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626" w:rsidRPr="005A16BA" w:rsidRDefault="003D0626" w:rsidP="00BD2610">
      <w:pPr>
        <w:jc w:val="center"/>
        <w:rPr>
          <w:rFonts w:asciiTheme="majorHAnsi" w:hAnsiTheme="majorHAnsi" w:cs="Times New Roman"/>
          <w:sz w:val="36"/>
          <w:szCs w:val="36"/>
          <w:lang w:val="en-US"/>
        </w:rPr>
      </w:pPr>
      <w:r w:rsidRPr="005A16BA">
        <w:rPr>
          <w:rFonts w:asciiTheme="majorHAnsi" w:hAnsiTheme="majorHAnsi" w:cs="Times New Roman"/>
          <w:noProof/>
          <w:sz w:val="36"/>
          <w:szCs w:val="36"/>
          <w:lang w:val="en-US" w:eastAsia="en-US"/>
        </w:rPr>
        <w:drawing>
          <wp:anchor distT="0" distB="0" distL="114300" distR="114300" simplePos="0" relativeHeight="251659264" behindDoc="0" locked="0" layoutInCell="1" allowOverlap="1">
            <wp:simplePos x="0" y="0"/>
            <wp:positionH relativeFrom="margin">
              <wp:align>center</wp:align>
            </wp:positionH>
            <wp:positionV relativeFrom="margin">
              <wp:align>top</wp:align>
            </wp:positionV>
            <wp:extent cx="1431378" cy="1545021"/>
            <wp:effectExtent l="19050" t="0" r="0" b="0"/>
            <wp:wrapTopAndBottom/>
            <wp:docPr id="1"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1 copy2.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431378" cy="1545021"/>
                    </a:xfrm>
                    <a:prstGeom prst="rect">
                      <a:avLst/>
                    </a:prstGeom>
                  </pic:spPr>
                </pic:pic>
              </a:graphicData>
            </a:graphic>
          </wp:anchor>
        </w:drawing>
      </w:r>
    </w:p>
    <w:p w:rsidR="003D0626" w:rsidRPr="005A16BA" w:rsidRDefault="003D0626" w:rsidP="003D0626">
      <w:pPr>
        <w:jc w:val="center"/>
        <w:rPr>
          <w:rFonts w:asciiTheme="majorHAnsi" w:hAnsiTheme="majorHAnsi" w:cs="Times New Roman"/>
          <w:sz w:val="36"/>
          <w:szCs w:val="36"/>
          <w:lang w:val="en-US"/>
        </w:rPr>
      </w:pPr>
    </w:p>
    <w:p w:rsidR="003D0626" w:rsidRPr="005A16BA" w:rsidRDefault="003D0626" w:rsidP="003D0626">
      <w:pPr>
        <w:jc w:val="center"/>
        <w:rPr>
          <w:rFonts w:asciiTheme="majorHAnsi" w:hAnsiTheme="majorHAnsi" w:cs="Times New Roman"/>
          <w:sz w:val="32"/>
          <w:szCs w:val="32"/>
          <w:lang w:val="en-US"/>
        </w:rPr>
      </w:pPr>
    </w:p>
    <w:p w:rsidR="009B395B" w:rsidRPr="005A16BA" w:rsidRDefault="009B395B" w:rsidP="003D0626">
      <w:pPr>
        <w:jc w:val="center"/>
        <w:rPr>
          <w:rFonts w:asciiTheme="majorHAnsi" w:hAnsiTheme="majorHAnsi" w:cs="Arial"/>
          <w:color w:val="222222"/>
          <w:sz w:val="32"/>
          <w:szCs w:val="32"/>
          <w:shd w:val="clear" w:color="auto" w:fill="FFFFFF"/>
          <w:lang w:val="uk-UA"/>
        </w:rPr>
      </w:pPr>
      <w:r w:rsidRPr="005A16BA">
        <w:rPr>
          <w:rFonts w:asciiTheme="majorHAnsi" w:hAnsiTheme="majorHAnsi" w:cs="Arial"/>
          <w:color w:val="222222"/>
          <w:sz w:val="32"/>
          <w:szCs w:val="32"/>
          <w:shd w:val="clear" w:color="auto" w:fill="FFFFFF"/>
          <w:lang w:val="es-ES_tradnl"/>
        </w:rPr>
        <w:t>Carta del Ministro general</w:t>
      </w:r>
    </w:p>
    <w:p w:rsidR="003D0626" w:rsidRPr="005A16BA" w:rsidRDefault="003D0626" w:rsidP="003D0626">
      <w:pPr>
        <w:jc w:val="center"/>
        <w:rPr>
          <w:rFonts w:asciiTheme="majorHAnsi" w:hAnsiTheme="majorHAnsi" w:cs="Times New Roman"/>
          <w:b/>
          <w:sz w:val="32"/>
          <w:szCs w:val="32"/>
          <w:lang w:val="es-ES_tradnl"/>
        </w:rPr>
      </w:pPr>
      <w:r w:rsidRPr="00BD2610">
        <w:rPr>
          <w:rFonts w:asciiTheme="majorHAnsi" w:eastAsiaTheme="minorHAnsi" w:hAnsiTheme="majorHAnsi" w:cs="Times New Roman"/>
          <w:b/>
          <w:sz w:val="32"/>
          <w:szCs w:val="32"/>
          <w:lang w:val="it-IT"/>
        </w:rPr>
        <w:t>Fr.</w:t>
      </w:r>
      <w:r w:rsidRPr="00BD2610">
        <w:rPr>
          <w:rFonts w:asciiTheme="majorHAnsi" w:eastAsiaTheme="minorHAnsi" w:hAnsiTheme="majorHAnsi" w:cs="Times New Roman"/>
          <w:szCs w:val="24"/>
          <w:lang w:val="it-IT"/>
        </w:rPr>
        <w:t xml:space="preserve"> </w:t>
      </w:r>
      <w:r w:rsidRPr="005A16BA">
        <w:rPr>
          <w:rFonts w:asciiTheme="majorHAnsi" w:hAnsiTheme="majorHAnsi" w:cs="Times New Roman"/>
          <w:b/>
          <w:sz w:val="32"/>
          <w:szCs w:val="32"/>
          <w:lang w:val="es-ES_tradnl"/>
        </w:rPr>
        <w:t xml:space="preserve">Mauro </w:t>
      </w:r>
      <w:proofErr w:type="spellStart"/>
      <w:r w:rsidRPr="005A16BA">
        <w:rPr>
          <w:rFonts w:asciiTheme="majorHAnsi" w:hAnsiTheme="majorHAnsi" w:cs="Times New Roman"/>
          <w:b/>
          <w:sz w:val="32"/>
          <w:szCs w:val="32"/>
          <w:lang w:val="es-ES_tradnl"/>
        </w:rPr>
        <w:t>Jöhri</w:t>
      </w:r>
      <w:proofErr w:type="spellEnd"/>
      <w:r w:rsidRPr="005A16BA">
        <w:rPr>
          <w:rFonts w:asciiTheme="majorHAnsi" w:hAnsiTheme="majorHAnsi" w:cs="Times New Roman"/>
          <w:b/>
          <w:sz w:val="32"/>
          <w:szCs w:val="32"/>
          <w:lang w:val="es-ES_tradnl"/>
        </w:rPr>
        <w:t xml:space="preserve"> </w:t>
      </w:r>
      <w:proofErr w:type="spellStart"/>
      <w:r w:rsidRPr="005A16BA">
        <w:rPr>
          <w:rFonts w:asciiTheme="majorHAnsi" w:hAnsiTheme="majorHAnsi" w:cs="Times New Roman"/>
          <w:b/>
          <w:sz w:val="32"/>
          <w:szCs w:val="32"/>
          <w:lang w:val="es-ES_tradnl"/>
        </w:rPr>
        <w:t>OFMCap</w:t>
      </w:r>
      <w:proofErr w:type="spellEnd"/>
      <w:r w:rsidRPr="005A16BA">
        <w:rPr>
          <w:rFonts w:asciiTheme="majorHAnsi" w:hAnsiTheme="majorHAnsi" w:cs="Times New Roman"/>
          <w:b/>
          <w:sz w:val="32"/>
          <w:szCs w:val="32"/>
          <w:lang w:val="es-ES_tradnl"/>
        </w:rPr>
        <w:t xml:space="preserve"> </w:t>
      </w:r>
    </w:p>
    <w:p w:rsidR="003D0626" w:rsidRPr="005A16BA" w:rsidRDefault="003D0626" w:rsidP="003D0626">
      <w:pPr>
        <w:jc w:val="center"/>
        <w:rPr>
          <w:rFonts w:asciiTheme="majorHAnsi" w:eastAsiaTheme="minorHAnsi" w:hAnsiTheme="majorHAnsi"/>
          <w:b/>
          <w:sz w:val="36"/>
          <w:szCs w:val="36"/>
          <w:lang w:val="uk-UA"/>
        </w:rPr>
      </w:pPr>
    </w:p>
    <w:p w:rsidR="003D0626" w:rsidRPr="005A16BA" w:rsidRDefault="003D0626" w:rsidP="003D0626">
      <w:pPr>
        <w:pStyle w:val="Nagwek1"/>
        <w:rPr>
          <w:lang w:val="es-ES"/>
        </w:rPr>
      </w:pPr>
      <w:r w:rsidRPr="005A16BA">
        <w:rPr>
          <w:rFonts w:eastAsia="ヒラギノ角ゴ Pro W3"/>
          <w:sz w:val="36"/>
          <w:szCs w:val="36"/>
          <w:lang w:val="es-ES_tradnl" w:eastAsia="it-IT"/>
        </w:rPr>
        <w:t xml:space="preserve"> </w:t>
      </w:r>
      <w:bookmarkStart w:id="0" w:name="_Toc462749481"/>
      <w:bookmarkStart w:id="1" w:name="_Toc462749555"/>
      <w:r w:rsidR="009B395B" w:rsidRPr="005A16BA">
        <w:rPr>
          <w:lang w:val="es-ES"/>
        </w:rPr>
        <w:t>«¡TÚ ERES NUESTRA FE!»</w:t>
      </w:r>
      <w:bookmarkEnd w:id="0"/>
      <w:bookmarkEnd w:id="1"/>
    </w:p>
    <w:p w:rsidR="003D0626" w:rsidRPr="005A16BA" w:rsidRDefault="003D0626" w:rsidP="003D0626">
      <w:pPr>
        <w:jc w:val="center"/>
        <w:rPr>
          <w:rFonts w:asciiTheme="majorHAnsi" w:hAnsiTheme="majorHAnsi"/>
          <w:b/>
          <w:sz w:val="32"/>
          <w:szCs w:val="32"/>
          <w:lang w:val="es-ES"/>
        </w:rPr>
      </w:pPr>
      <w:r w:rsidRPr="005A16BA">
        <w:rPr>
          <w:rFonts w:asciiTheme="majorHAnsi" w:hAnsiTheme="majorHAnsi"/>
          <w:b/>
          <w:sz w:val="32"/>
          <w:szCs w:val="32"/>
          <w:lang w:val="es-ES"/>
        </w:rPr>
        <w:t xml:space="preserve">Carta a todos los Hermanos Menores </w:t>
      </w:r>
    </w:p>
    <w:p w:rsidR="003D0626" w:rsidRPr="005A16BA" w:rsidRDefault="003D0626" w:rsidP="003D0626">
      <w:pPr>
        <w:jc w:val="center"/>
        <w:rPr>
          <w:rFonts w:asciiTheme="majorHAnsi" w:hAnsiTheme="majorHAnsi"/>
          <w:b/>
          <w:sz w:val="32"/>
          <w:szCs w:val="32"/>
          <w:lang w:val="es-ES"/>
        </w:rPr>
      </w:pPr>
      <w:r w:rsidRPr="005A16BA">
        <w:rPr>
          <w:rFonts w:asciiTheme="majorHAnsi" w:hAnsiTheme="majorHAnsi"/>
          <w:b/>
          <w:sz w:val="32"/>
          <w:szCs w:val="32"/>
          <w:lang w:val="es-ES"/>
        </w:rPr>
        <w:t>Capuchinos en el Año de la Fe</w:t>
      </w:r>
    </w:p>
    <w:p w:rsidR="003D0626" w:rsidRPr="005A16BA" w:rsidRDefault="003D0626" w:rsidP="003D0626">
      <w:pPr>
        <w:jc w:val="center"/>
        <w:rPr>
          <w:rFonts w:asciiTheme="majorHAnsi" w:hAnsiTheme="majorHAnsi"/>
          <w:sz w:val="28"/>
          <w:szCs w:val="28"/>
          <w:lang w:val="en-US"/>
        </w:rPr>
      </w:pPr>
      <w:r w:rsidRPr="005A16BA">
        <w:rPr>
          <w:rFonts w:asciiTheme="majorHAnsi" w:eastAsia="ヒラギノ角ゴ Pro W3" w:hAnsiTheme="majorHAnsi" w:cs="Times New Roman"/>
          <w:color w:val="000000"/>
          <w:sz w:val="28"/>
          <w:szCs w:val="28"/>
          <w:lang w:val="en-US" w:eastAsia="it-IT"/>
        </w:rPr>
        <w:t xml:space="preserve">13 </w:t>
      </w:r>
      <w:proofErr w:type="spellStart"/>
      <w:r w:rsidRPr="005A16BA">
        <w:rPr>
          <w:rFonts w:asciiTheme="majorHAnsi" w:hAnsiTheme="majorHAnsi"/>
          <w:sz w:val="28"/>
          <w:szCs w:val="28"/>
          <w:lang w:val="en-US"/>
        </w:rPr>
        <w:t>junio</w:t>
      </w:r>
      <w:proofErr w:type="spellEnd"/>
      <w:r w:rsidRPr="005A16BA">
        <w:rPr>
          <w:rFonts w:asciiTheme="majorHAnsi" w:eastAsia="ヒラギノ角ゴ Pro W3" w:hAnsiTheme="majorHAnsi" w:cs="Times New Roman"/>
          <w:color w:val="000000"/>
          <w:sz w:val="28"/>
          <w:szCs w:val="28"/>
          <w:lang w:val="en-US" w:eastAsia="it-IT"/>
        </w:rPr>
        <w:t xml:space="preserve"> 2013</w:t>
      </w:r>
    </w:p>
    <w:p w:rsidR="003D0626" w:rsidRPr="005A16BA" w:rsidRDefault="003D0626" w:rsidP="003D0626">
      <w:pPr>
        <w:rPr>
          <w:rFonts w:asciiTheme="majorHAnsi" w:hAnsiTheme="majorHAnsi"/>
          <w:lang w:val="en-US"/>
        </w:rPr>
      </w:pPr>
    </w:p>
    <w:p w:rsidR="003D0626" w:rsidRPr="005A16BA" w:rsidRDefault="003D0626" w:rsidP="003D0626">
      <w:pPr>
        <w:rPr>
          <w:rFonts w:asciiTheme="majorHAnsi" w:hAnsiTheme="majorHAnsi"/>
          <w:lang w:val="en-US"/>
        </w:rPr>
      </w:pPr>
    </w:p>
    <w:p w:rsidR="003D0626" w:rsidRPr="005A16BA" w:rsidRDefault="003D0626" w:rsidP="003D0626">
      <w:pPr>
        <w:rPr>
          <w:rFonts w:asciiTheme="majorHAnsi" w:hAnsiTheme="majorHAnsi"/>
          <w:lang w:val="en-US"/>
        </w:rPr>
      </w:pPr>
    </w:p>
    <w:p w:rsidR="003D0626" w:rsidRPr="005A16BA" w:rsidRDefault="003D0626" w:rsidP="003D0626">
      <w:pPr>
        <w:rPr>
          <w:rFonts w:asciiTheme="majorHAnsi" w:hAnsiTheme="majorHAnsi"/>
          <w:lang w:val="en-US"/>
        </w:rPr>
      </w:pPr>
    </w:p>
    <w:p w:rsidR="003D0626" w:rsidRPr="005A16BA" w:rsidRDefault="003D0626" w:rsidP="003D0626">
      <w:pPr>
        <w:rPr>
          <w:rFonts w:asciiTheme="majorHAnsi" w:hAnsiTheme="majorHAnsi"/>
          <w:lang w:val="en-US"/>
        </w:rPr>
      </w:pPr>
    </w:p>
    <w:p w:rsidR="003D0626" w:rsidRPr="005A16BA" w:rsidRDefault="003D0626" w:rsidP="003D0626">
      <w:pPr>
        <w:rPr>
          <w:rFonts w:asciiTheme="majorHAnsi" w:hAnsiTheme="majorHAnsi"/>
          <w:lang w:val="en-US"/>
        </w:rPr>
      </w:pPr>
    </w:p>
    <w:p w:rsidR="003D0626" w:rsidRPr="005A16BA" w:rsidRDefault="003D0626" w:rsidP="003D0626">
      <w:pPr>
        <w:rPr>
          <w:rFonts w:asciiTheme="majorHAnsi" w:hAnsiTheme="majorHAnsi"/>
          <w:lang w:val="en-US"/>
        </w:rPr>
      </w:pPr>
    </w:p>
    <w:p w:rsidR="003D0626" w:rsidRPr="005A16BA" w:rsidRDefault="003D0626" w:rsidP="003D0626">
      <w:pPr>
        <w:rPr>
          <w:rFonts w:asciiTheme="majorHAnsi" w:hAnsiTheme="majorHAnsi"/>
          <w:lang w:val="uk-UA"/>
        </w:rPr>
      </w:pPr>
    </w:p>
    <w:p w:rsidR="002231C7" w:rsidRPr="005A16BA" w:rsidRDefault="002231C7" w:rsidP="003D0626">
      <w:pPr>
        <w:rPr>
          <w:rFonts w:asciiTheme="majorHAnsi" w:hAnsiTheme="majorHAnsi"/>
          <w:lang w:val="uk-UA"/>
        </w:rPr>
      </w:pPr>
    </w:p>
    <w:p w:rsidR="003D0626" w:rsidRDefault="00D90A8E" w:rsidP="003D0626">
      <w:pPr>
        <w:jc w:val="center"/>
        <w:rPr>
          <w:lang w:val="en-US"/>
        </w:rPr>
      </w:pPr>
      <w:hyperlink r:id="rId9" w:history="1">
        <w:r w:rsidR="003D0626" w:rsidRPr="005A16BA">
          <w:rPr>
            <w:rStyle w:val="Hipercze"/>
            <w:rFonts w:asciiTheme="majorHAnsi" w:hAnsiTheme="majorHAnsi"/>
            <w:lang w:val="en-US"/>
          </w:rPr>
          <w:t>www.ofmcap.org</w:t>
        </w:r>
      </w:hyperlink>
    </w:p>
    <w:p w:rsidR="00BD2610" w:rsidRDefault="00BD2610">
      <w:pPr>
        <w:rPr>
          <w:lang w:val="en-US"/>
        </w:rPr>
      </w:pPr>
      <w:r>
        <w:rPr>
          <w:lang w:val="en-US"/>
        </w:rPr>
        <w:br w:type="page"/>
      </w:r>
    </w:p>
    <w:p w:rsidR="003D0626" w:rsidRPr="005A16BA" w:rsidRDefault="003D0626" w:rsidP="003D0626">
      <w:pPr>
        <w:spacing w:after="0"/>
        <w:rPr>
          <w:rFonts w:asciiTheme="majorHAnsi" w:hAnsiTheme="majorHAnsi"/>
          <w:lang w:val="en-US"/>
        </w:rPr>
      </w:pPr>
      <w:r w:rsidRPr="005A16BA">
        <w:rPr>
          <w:rFonts w:asciiTheme="majorHAnsi" w:hAnsiTheme="majorHAnsi"/>
          <w:lang w:val="en-US"/>
        </w:rPr>
        <w:lastRenderedPageBreak/>
        <w:t>© Copyright by:</w:t>
      </w:r>
    </w:p>
    <w:p w:rsidR="003D0626" w:rsidRPr="005A16BA" w:rsidRDefault="003D0626" w:rsidP="003D0626">
      <w:pPr>
        <w:spacing w:after="0"/>
        <w:rPr>
          <w:rFonts w:asciiTheme="majorHAnsi" w:hAnsiTheme="majorHAnsi"/>
          <w:lang w:val="es-ES_tradnl"/>
        </w:rPr>
      </w:pPr>
      <w:r w:rsidRPr="005A16BA">
        <w:rPr>
          <w:rFonts w:asciiTheme="majorHAnsi" w:hAnsiTheme="majorHAnsi"/>
          <w:lang w:val="es-ES_tradnl"/>
        </w:rPr>
        <w:t xml:space="preserve">Curia </w:t>
      </w:r>
      <w:proofErr w:type="spellStart"/>
      <w:r w:rsidRPr="005A16BA">
        <w:rPr>
          <w:rFonts w:asciiTheme="majorHAnsi" w:hAnsiTheme="majorHAnsi"/>
          <w:lang w:val="es-ES_tradnl"/>
        </w:rPr>
        <w:t>Generale</w:t>
      </w:r>
      <w:proofErr w:type="spellEnd"/>
      <w:r w:rsidRPr="005A16BA">
        <w:rPr>
          <w:rFonts w:asciiTheme="majorHAnsi" w:hAnsiTheme="majorHAnsi"/>
          <w:lang w:val="es-ES_tradnl"/>
        </w:rPr>
        <w:t xml:space="preserve"> </w:t>
      </w:r>
      <w:proofErr w:type="spellStart"/>
      <w:r w:rsidRPr="005A16BA">
        <w:rPr>
          <w:rFonts w:asciiTheme="majorHAnsi" w:hAnsiTheme="majorHAnsi"/>
          <w:lang w:val="es-ES_tradnl"/>
        </w:rPr>
        <w:t>dei</w:t>
      </w:r>
      <w:proofErr w:type="spellEnd"/>
      <w:r w:rsidRPr="005A16BA">
        <w:rPr>
          <w:rFonts w:asciiTheme="majorHAnsi" w:hAnsiTheme="majorHAnsi"/>
          <w:lang w:val="es-ES_tradnl"/>
        </w:rPr>
        <w:t xml:space="preserve"> </w:t>
      </w:r>
      <w:proofErr w:type="spellStart"/>
      <w:r w:rsidRPr="005A16BA">
        <w:rPr>
          <w:rFonts w:asciiTheme="majorHAnsi" w:hAnsiTheme="majorHAnsi"/>
          <w:lang w:val="es-ES_tradnl"/>
        </w:rPr>
        <w:t>Frati</w:t>
      </w:r>
      <w:proofErr w:type="spellEnd"/>
      <w:r w:rsidRPr="005A16BA">
        <w:rPr>
          <w:rFonts w:asciiTheme="majorHAnsi" w:hAnsiTheme="majorHAnsi"/>
          <w:lang w:val="es-ES_tradnl"/>
        </w:rPr>
        <w:t xml:space="preserve"> </w:t>
      </w:r>
      <w:proofErr w:type="spellStart"/>
      <w:r w:rsidRPr="005A16BA">
        <w:rPr>
          <w:rFonts w:asciiTheme="majorHAnsi" w:hAnsiTheme="majorHAnsi"/>
          <w:lang w:val="es-ES_tradnl"/>
        </w:rPr>
        <w:t>Minori</w:t>
      </w:r>
      <w:proofErr w:type="spellEnd"/>
      <w:r w:rsidRPr="005A16BA">
        <w:rPr>
          <w:rFonts w:asciiTheme="majorHAnsi" w:hAnsiTheme="majorHAnsi"/>
          <w:lang w:val="es-ES_tradnl"/>
        </w:rPr>
        <w:t xml:space="preserve"> </w:t>
      </w:r>
      <w:proofErr w:type="spellStart"/>
      <w:r w:rsidRPr="005A16BA">
        <w:rPr>
          <w:rFonts w:asciiTheme="majorHAnsi" w:hAnsiTheme="majorHAnsi"/>
          <w:lang w:val="es-ES_tradnl"/>
        </w:rPr>
        <w:t>Cappuccini</w:t>
      </w:r>
      <w:proofErr w:type="spellEnd"/>
    </w:p>
    <w:p w:rsidR="003D0626" w:rsidRPr="005A16BA" w:rsidRDefault="003D0626" w:rsidP="003D0626">
      <w:pPr>
        <w:spacing w:after="0"/>
        <w:rPr>
          <w:rFonts w:asciiTheme="majorHAnsi" w:hAnsiTheme="majorHAnsi"/>
          <w:lang w:val="es-ES_tradnl"/>
        </w:rPr>
      </w:pPr>
      <w:proofErr w:type="spellStart"/>
      <w:r w:rsidRPr="005A16BA">
        <w:rPr>
          <w:rFonts w:asciiTheme="majorHAnsi" w:hAnsiTheme="majorHAnsi"/>
          <w:lang w:val="es-ES_tradnl"/>
        </w:rPr>
        <w:t>Via</w:t>
      </w:r>
      <w:proofErr w:type="spellEnd"/>
      <w:r w:rsidRPr="005A16BA">
        <w:rPr>
          <w:rFonts w:asciiTheme="majorHAnsi" w:hAnsiTheme="majorHAnsi"/>
          <w:lang w:val="es-ES_tradnl"/>
        </w:rPr>
        <w:t xml:space="preserve"> </w:t>
      </w:r>
      <w:proofErr w:type="spellStart"/>
      <w:r w:rsidRPr="005A16BA">
        <w:rPr>
          <w:rFonts w:asciiTheme="majorHAnsi" w:hAnsiTheme="majorHAnsi"/>
          <w:lang w:val="es-ES_tradnl"/>
        </w:rPr>
        <w:t>Piemonte</w:t>
      </w:r>
      <w:proofErr w:type="spellEnd"/>
      <w:r w:rsidRPr="005A16BA">
        <w:rPr>
          <w:rFonts w:asciiTheme="majorHAnsi" w:hAnsiTheme="majorHAnsi"/>
          <w:lang w:val="es-ES_tradnl"/>
        </w:rPr>
        <w:t>, 70</w:t>
      </w:r>
    </w:p>
    <w:p w:rsidR="003D0626" w:rsidRPr="005A16BA" w:rsidRDefault="003D0626" w:rsidP="003D0626">
      <w:pPr>
        <w:spacing w:after="0"/>
        <w:rPr>
          <w:rFonts w:asciiTheme="majorHAnsi" w:hAnsiTheme="majorHAnsi"/>
          <w:lang w:val="es-ES_tradnl"/>
        </w:rPr>
      </w:pPr>
      <w:r w:rsidRPr="005A16BA">
        <w:rPr>
          <w:rFonts w:asciiTheme="majorHAnsi" w:hAnsiTheme="majorHAnsi"/>
          <w:lang w:val="es-ES_tradnl"/>
        </w:rPr>
        <w:t>00187 Roma</w:t>
      </w:r>
    </w:p>
    <w:p w:rsidR="003D0626" w:rsidRPr="005A16BA" w:rsidRDefault="003D0626" w:rsidP="003D0626">
      <w:pPr>
        <w:spacing w:after="0"/>
        <w:rPr>
          <w:rFonts w:asciiTheme="majorHAnsi" w:hAnsiTheme="majorHAnsi"/>
          <w:lang w:val="es-ES_tradnl"/>
        </w:rPr>
      </w:pPr>
      <w:r w:rsidRPr="005A16BA">
        <w:rPr>
          <w:rFonts w:asciiTheme="majorHAnsi" w:hAnsiTheme="majorHAnsi"/>
          <w:lang w:val="es-ES_tradnl"/>
        </w:rPr>
        <w:t>ITALIA</w:t>
      </w:r>
    </w:p>
    <w:p w:rsidR="003D0626" w:rsidRPr="005A16BA" w:rsidRDefault="003D0626" w:rsidP="003D0626">
      <w:pPr>
        <w:spacing w:after="0"/>
        <w:rPr>
          <w:rFonts w:asciiTheme="majorHAnsi" w:hAnsiTheme="majorHAnsi"/>
          <w:lang w:val="es-ES_tradnl"/>
        </w:rPr>
      </w:pPr>
      <w:r w:rsidRPr="005A16BA">
        <w:rPr>
          <w:rFonts w:asciiTheme="majorHAnsi" w:hAnsiTheme="majorHAnsi"/>
          <w:lang w:val="es-ES_tradnl"/>
        </w:rPr>
        <w:t> </w:t>
      </w:r>
    </w:p>
    <w:p w:rsidR="003D0626" w:rsidRPr="005A16BA" w:rsidRDefault="003D0626" w:rsidP="003D0626">
      <w:pPr>
        <w:spacing w:after="0"/>
        <w:rPr>
          <w:rFonts w:asciiTheme="majorHAnsi" w:hAnsiTheme="majorHAnsi"/>
          <w:lang w:val="es-ES_tradnl"/>
        </w:rPr>
      </w:pPr>
      <w:r w:rsidRPr="005A16BA">
        <w:rPr>
          <w:rFonts w:asciiTheme="majorHAnsi" w:hAnsiTheme="majorHAnsi"/>
          <w:lang w:val="es-ES_tradnl"/>
        </w:rPr>
        <w:t>tel. +39 06 420 11 710</w:t>
      </w:r>
    </w:p>
    <w:p w:rsidR="003D0626" w:rsidRPr="005A16BA" w:rsidRDefault="003D0626" w:rsidP="003D0626">
      <w:pPr>
        <w:spacing w:after="0"/>
        <w:rPr>
          <w:rFonts w:asciiTheme="majorHAnsi" w:hAnsiTheme="majorHAnsi"/>
          <w:lang w:val="es-ES_tradnl"/>
        </w:rPr>
      </w:pPr>
      <w:r w:rsidRPr="005A16BA">
        <w:rPr>
          <w:rFonts w:asciiTheme="majorHAnsi" w:hAnsiTheme="majorHAnsi"/>
          <w:lang w:val="es-ES_tradnl"/>
        </w:rPr>
        <w:t>fax. +39 06 48 28 267</w:t>
      </w:r>
    </w:p>
    <w:p w:rsidR="003D0626" w:rsidRPr="005A16BA" w:rsidRDefault="00D90A8E" w:rsidP="003D0626">
      <w:pPr>
        <w:spacing w:after="0"/>
        <w:rPr>
          <w:rFonts w:asciiTheme="majorHAnsi" w:hAnsiTheme="majorHAnsi"/>
          <w:lang w:val="es-ES_tradnl"/>
        </w:rPr>
      </w:pPr>
      <w:hyperlink r:id="rId10" w:tgtFrame="_blank" w:history="1">
        <w:r w:rsidR="003D0626" w:rsidRPr="005A16BA">
          <w:rPr>
            <w:rStyle w:val="Hipercze"/>
            <w:rFonts w:asciiTheme="majorHAnsi" w:hAnsiTheme="majorHAnsi"/>
            <w:lang w:val="es-ES_tradnl"/>
          </w:rPr>
          <w:t>www.ofmcap.org</w:t>
        </w:r>
      </w:hyperlink>
    </w:p>
    <w:p w:rsidR="003D0626" w:rsidRPr="005A16BA" w:rsidRDefault="003D0626" w:rsidP="003D0626">
      <w:pPr>
        <w:spacing w:after="0"/>
        <w:rPr>
          <w:rFonts w:asciiTheme="majorHAnsi" w:hAnsiTheme="majorHAnsi"/>
          <w:lang w:val="es-ES_tradnl"/>
        </w:rPr>
      </w:pPr>
      <w:r w:rsidRPr="005A16BA">
        <w:rPr>
          <w:rFonts w:asciiTheme="majorHAnsi" w:hAnsiTheme="majorHAnsi"/>
          <w:lang w:val="es-ES_tradnl"/>
        </w:rPr>
        <w:t> </w:t>
      </w:r>
    </w:p>
    <w:p w:rsidR="003D0626" w:rsidRPr="005A16BA" w:rsidRDefault="003D0626" w:rsidP="003D0626">
      <w:pPr>
        <w:spacing w:after="0"/>
        <w:rPr>
          <w:rFonts w:asciiTheme="majorHAnsi" w:hAnsiTheme="majorHAnsi"/>
          <w:lang w:val="es-ES_tradnl"/>
        </w:rPr>
      </w:pPr>
      <w:proofErr w:type="spellStart"/>
      <w:r w:rsidRPr="005A16BA">
        <w:rPr>
          <w:rFonts w:asciiTheme="majorHAnsi" w:hAnsiTheme="majorHAnsi"/>
          <w:lang w:val="es-ES_tradnl"/>
        </w:rPr>
        <w:t>Ufficio</w:t>
      </w:r>
      <w:proofErr w:type="spellEnd"/>
      <w:r w:rsidRPr="005A16BA">
        <w:rPr>
          <w:rFonts w:asciiTheme="majorHAnsi" w:hAnsiTheme="majorHAnsi"/>
          <w:lang w:val="es-ES_tradnl"/>
        </w:rPr>
        <w:t xml:space="preserve"> </w:t>
      </w:r>
      <w:proofErr w:type="spellStart"/>
      <w:r w:rsidRPr="005A16BA">
        <w:rPr>
          <w:rFonts w:asciiTheme="majorHAnsi" w:hAnsiTheme="majorHAnsi"/>
          <w:lang w:val="es-ES_tradnl"/>
        </w:rPr>
        <w:t>delle</w:t>
      </w:r>
      <w:proofErr w:type="spellEnd"/>
      <w:r w:rsidRPr="005A16BA">
        <w:rPr>
          <w:rFonts w:asciiTheme="majorHAnsi" w:hAnsiTheme="majorHAnsi"/>
          <w:lang w:val="es-ES_tradnl"/>
        </w:rPr>
        <w:t xml:space="preserve"> </w:t>
      </w:r>
      <w:proofErr w:type="spellStart"/>
      <w:r w:rsidRPr="005A16BA">
        <w:rPr>
          <w:rFonts w:asciiTheme="majorHAnsi" w:hAnsiTheme="majorHAnsi"/>
          <w:lang w:val="es-ES_tradnl"/>
        </w:rPr>
        <w:t>Comunicazioni</w:t>
      </w:r>
      <w:proofErr w:type="spellEnd"/>
      <w:r w:rsidRPr="005A16BA">
        <w:rPr>
          <w:rFonts w:asciiTheme="majorHAnsi" w:hAnsiTheme="majorHAnsi"/>
          <w:lang w:val="es-ES_tradnl"/>
        </w:rPr>
        <w:t xml:space="preserve"> </w:t>
      </w:r>
      <w:proofErr w:type="spellStart"/>
      <w:r w:rsidRPr="005A16BA">
        <w:rPr>
          <w:rFonts w:asciiTheme="majorHAnsi" w:hAnsiTheme="majorHAnsi"/>
          <w:lang w:val="es-ES_tradnl"/>
        </w:rPr>
        <w:t>OFMCap</w:t>
      </w:r>
      <w:proofErr w:type="spellEnd"/>
    </w:p>
    <w:p w:rsidR="003D0626" w:rsidRPr="005A16BA" w:rsidRDefault="00D90A8E" w:rsidP="003D0626">
      <w:pPr>
        <w:spacing w:after="0"/>
        <w:rPr>
          <w:rFonts w:asciiTheme="majorHAnsi" w:hAnsiTheme="majorHAnsi"/>
          <w:lang w:val="en-US"/>
        </w:rPr>
      </w:pPr>
      <w:hyperlink r:id="rId11" w:tgtFrame="_blank" w:history="1">
        <w:r w:rsidR="003D0626" w:rsidRPr="005A16BA">
          <w:rPr>
            <w:rStyle w:val="Hipercze"/>
            <w:rFonts w:asciiTheme="majorHAnsi" w:hAnsiTheme="majorHAnsi"/>
            <w:lang w:val="en-US"/>
          </w:rPr>
          <w:t>info@ofmcap.org</w:t>
        </w:r>
      </w:hyperlink>
    </w:p>
    <w:p w:rsidR="003D0626" w:rsidRPr="005A16BA" w:rsidRDefault="003D0626" w:rsidP="003D0626">
      <w:pPr>
        <w:spacing w:after="0"/>
        <w:rPr>
          <w:rFonts w:asciiTheme="majorHAnsi" w:hAnsiTheme="majorHAnsi"/>
          <w:lang w:val="en-US"/>
        </w:rPr>
      </w:pPr>
      <w:r w:rsidRPr="005A16BA">
        <w:rPr>
          <w:rFonts w:asciiTheme="majorHAnsi" w:hAnsiTheme="majorHAnsi"/>
          <w:lang w:val="en-US"/>
        </w:rPr>
        <w:t>Roma, A.D. 2016 </w:t>
      </w:r>
    </w:p>
    <w:p w:rsidR="003D0626" w:rsidRPr="005A16BA" w:rsidRDefault="003D0626" w:rsidP="003D0626">
      <w:pPr>
        <w:spacing w:after="0"/>
        <w:rPr>
          <w:rFonts w:asciiTheme="majorHAnsi" w:hAnsiTheme="majorHAnsi"/>
          <w:lang w:val="en-US"/>
        </w:rPr>
      </w:pPr>
      <w:r w:rsidRPr="005A16BA">
        <w:rPr>
          <w:rFonts w:asciiTheme="majorHAnsi" w:hAnsiTheme="majorHAnsi"/>
          <w:lang w:val="en-US"/>
        </w:rPr>
        <w:br w:type="page"/>
      </w:r>
    </w:p>
    <w:p w:rsidR="003D0626" w:rsidRPr="005A16BA" w:rsidRDefault="003D0626" w:rsidP="003D0626">
      <w:pPr>
        <w:rPr>
          <w:rFonts w:asciiTheme="majorHAnsi" w:hAnsiTheme="majorHAnsi"/>
          <w:lang w:val="en-US"/>
        </w:rPr>
        <w:sectPr w:rsidR="003D0626" w:rsidRPr="005A16BA" w:rsidSect="002231C7">
          <w:footerReference w:type="default" r:id="rId12"/>
          <w:pgSz w:w="11906" w:h="16838" w:code="9"/>
          <w:pgMar w:top="1418" w:right="1134" w:bottom="1134" w:left="1134" w:header="709" w:footer="709" w:gutter="0"/>
          <w:cols w:space="708"/>
          <w:titlePg/>
          <w:docGrid w:linePitch="360"/>
        </w:sectPr>
      </w:pPr>
    </w:p>
    <w:sdt>
      <w:sdtPr>
        <w:rPr>
          <w:rFonts w:asciiTheme="minorHAnsi" w:eastAsia="PMingLiU" w:hAnsiTheme="minorHAnsi" w:cstheme="minorBidi"/>
          <w:b w:val="0"/>
          <w:bCs w:val="0"/>
          <w:color w:val="auto"/>
          <w:kern w:val="22"/>
          <w:sz w:val="24"/>
          <w:szCs w:val="22"/>
          <w:lang w:val="ru-RU" w:eastAsia="en-US"/>
        </w:rPr>
        <w:id w:val="202908115"/>
        <w:docPartObj>
          <w:docPartGallery w:val="Table of Contents"/>
          <w:docPartUnique/>
        </w:docPartObj>
      </w:sdtPr>
      <w:sdtEndPr>
        <w:rPr>
          <w:rFonts w:eastAsiaTheme="minorEastAsia"/>
          <w:kern w:val="0"/>
          <w:sz w:val="22"/>
          <w:lang w:eastAsia="ru-RU"/>
        </w:rPr>
      </w:sdtEndPr>
      <w:sdtContent>
        <w:p w:rsidR="003D0626" w:rsidRDefault="003D0626" w:rsidP="005219BF">
          <w:pPr>
            <w:pStyle w:val="Nagwekspisutreci"/>
            <w:rPr>
              <w:noProof/>
            </w:rPr>
          </w:pPr>
          <w:r w:rsidRPr="005A16BA">
            <w:rPr>
              <w:b w:val="0"/>
            </w:rPr>
            <w:t>Sommario</w:t>
          </w:r>
          <w:r w:rsidR="00D90A8E" w:rsidRPr="00D90A8E">
            <w:rPr>
              <w:rFonts w:eastAsia="PMingLiU"/>
              <w:b w:val="0"/>
              <w:kern w:val="22"/>
              <w:sz w:val="24"/>
              <w:szCs w:val="24"/>
              <w:lang w:eastAsia="en-US"/>
            </w:rPr>
            <w:fldChar w:fldCharType="begin"/>
          </w:r>
          <w:r w:rsidRPr="005A16BA">
            <w:rPr>
              <w:b w:val="0"/>
            </w:rPr>
            <w:instrText xml:space="preserve"> TOC \o "1-3" \h \z \u </w:instrText>
          </w:r>
          <w:r w:rsidR="00D90A8E" w:rsidRPr="00D90A8E">
            <w:rPr>
              <w:rFonts w:eastAsia="PMingLiU"/>
              <w:b w:val="0"/>
              <w:kern w:val="22"/>
              <w:sz w:val="24"/>
              <w:szCs w:val="24"/>
              <w:lang w:eastAsia="en-US"/>
            </w:rPr>
            <w:fldChar w:fldCharType="separate"/>
          </w:r>
        </w:p>
        <w:p w:rsidR="005219BF" w:rsidRPr="005219BF" w:rsidRDefault="005219BF" w:rsidP="005219BF">
          <w:pPr>
            <w:rPr>
              <w:lang w:val="it-IT" w:eastAsia="it-IT"/>
            </w:rPr>
          </w:pPr>
        </w:p>
        <w:p w:rsidR="003D0626" w:rsidRPr="005A16BA" w:rsidRDefault="00D90A8E">
          <w:pPr>
            <w:pStyle w:val="Spistreci3"/>
            <w:rPr>
              <w:rFonts w:asciiTheme="majorHAnsi" w:eastAsiaTheme="minorEastAsia" w:hAnsiTheme="majorHAnsi"/>
              <w:noProof/>
              <w:kern w:val="0"/>
              <w:lang w:val="ru-RU" w:eastAsia="ru-RU"/>
            </w:rPr>
          </w:pPr>
          <w:hyperlink w:anchor="_Toc462749483" w:history="1">
            <w:r w:rsidR="003D0626" w:rsidRPr="005A16BA">
              <w:rPr>
                <w:rStyle w:val="Hipercze"/>
                <w:rFonts w:asciiTheme="majorHAnsi" w:hAnsiTheme="majorHAnsi"/>
                <w:noProof/>
                <w:lang w:val="es-ES"/>
              </w:rPr>
              <w:t>¡Aquí estoy! Hágase en mí según tu palabra</w:t>
            </w:r>
            <w:r w:rsidR="003D0626" w:rsidRPr="005A16BA">
              <w:rPr>
                <w:rFonts w:asciiTheme="majorHAnsi" w:hAnsiTheme="majorHAnsi"/>
                <w:noProof/>
                <w:webHidden/>
              </w:rPr>
              <w:tab/>
            </w:r>
            <w:r w:rsidRPr="005A16BA">
              <w:rPr>
                <w:rFonts w:asciiTheme="majorHAnsi" w:hAnsiTheme="majorHAnsi"/>
                <w:noProof/>
                <w:webHidden/>
              </w:rPr>
              <w:fldChar w:fldCharType="begin"/>
            </w:r>
            <w:r w:rsidR="003D0626" w:rsidRPr="005A16BA">
              <w:rPr>
                <w:rFonts w:asciiTheme="majorHAnsi" w:hAnsiTheme="majorHAnsi"/>
                <w:noProof/>
                <w:webHidden/>
              </w:rPr>
              <w:instrText xml:space="preserve"> PAGEREF _Toc462749483 \h </w:instrText>
            </w:r>
            <w:r w:rsidRPr="005A16BA">
              <w:rPr>
                <w:rFonts w:asciiTheme="majorHAnsi" w:hAnsiTheme="majorHAnsi"/>
                <w:noProof/>
                <w:webHidden/>
              </w:rPr>
            </w:r>
            <w:r w:rsidRPr="005A16BA">
              <w:rPr>
                <w:rFonts w:asciiTheme="majorHAnsi" w:hAnsiTheme="majorHAnsi"/>
                <w:noProof/>
                <w:webHidden/>
              </w:rPr>
              <w:fldChar w:fldCharType="separate"/>
            </w:r>
            <w:r w:rsidR="005219BF">
              <w:rPr>
                <w:rFonts w:asciiTheme="majorHAnsi" w:hAnsiTheme="majorHAnsi"/>
                <w:noProof/>
                <w:webHidden/>
              </w:rPr>
              <w:t>5</w:t>
            </w:r>
            <w:r w:rsidRPr="005A16BA">
              <w:rPr>
                <w:rFonts w:asciiTheme="majorHAnsi" w:hAnsiTheme="majorHAnsi"/>
                <w:noProof/>
                <w:webHidden/>
              </w:rPr>
              <w:fldChar w:fldCharType="end"/>
            </w:r>
          </w:hyperlink>
        </w:p>
        <w:p w:rsidR="003D0626" w:rsidRPr="005A16BA" w:rsidRDefault="00D90A8E">
          <w:pPr>
            <w:pStyle w:val="Spistreci3"/>
            <w:rPr>
              <w:rFonts w:asciiTheme="majorHAnsi" w:eastAsiaTheme="minorEastAsia" w:hAnsiTheme="majorHAnsi"/>
              <w:noProof/>
              <w:kern w:val="0"/>
              <w:lang w:val="ru-RU" w:eastAsia="ru-RU"/>
            </w:rPr>
          </w:pPr>
          <w:hyperlink w:anchor="_Toc462749484" w:history="1">
            <w:r w:rsidR="003D0626" w:rsidRPr="005A16BA">
              <w:rPr>
                <w:rStyle w:val="Hipercze"/>
                <w:rFonts w:asciiTheme="majorHAnsi" w:hAnsiTheme="majorHAnsi"/>
                <w:noProof/>
                <w:lang w:val="es-ES"/>
              </w:rPr>
              <w:t>El tiempo de la fatiga</w:t>
            </w:r>
            <w:r w:rsidR="003D0626" w:rsidRPr="005A16BA">
              <w:rPr>
                <w:rFonts w:asciiTheme="majorHAnsi" w:hAnsiTheme="majorHAnsi"/>
                <w:noProof/>
                <w:webHidden/>
              </w:rPr>
              <w:tab/>
            </w:r>
            <w:r w:rsidRPr="005A16BA">
              <w:rPr>
                <w:rFonts w:asciiTheme="majorHAnsi" w:hAnsiTheme="majorHAnsi"/>
                <w:noProof/>
                <w:webHidden/>
              </w:rPr>
              <w:fldChar w:fldCharType="begin"/>
            </w:r>
            <w:r w:rsidR="003D0626" w:rsidRPr="005A16BA">
              <w:rPr>
                <w:rFonts w:asciiTheme="majorHAnsi" w:hAnsiTheme="majorHAnsi"/>
                <w:noProof/>
                <w:webHidden/>
              </w:rPr>
              <w:instrText xml:space="preserve"> PAGEREF _Toc462749484 \h </w:instrText>
            </w:r>
            <w:r w:rsidRPr="005A16BA">
              <w:rPr>
                <w:rFonts w:asciiTheme="majorHAnsi" w:hAnsiTheme="majorHAnsi"/>
                <w:noProof/>
                <w:webHidden/>
              </w:rPr>
            </w:r>
            <w:r w:rsidRPr="005A16BA">
              <w:rPr>
                <w:rFonts w:asciiTheme="majorHAnsi" w:hAnsiTheme="majorHAnsi"/>
                <w:noProof/>
                <w:webHidden/>
              </w:rPr>
              <w:fldChar w:fldCharType="separate"/>
            </w:r>
            <w:r w:rsidR="005219BF">
              <w:rPr>
                <w:rFonts w:asciiTheme="majorHAnsi" w:hAnsiTheme="majorHAnsi"/>
                <w:noProof/>
                <w:webHidden/>
              </w:rPr>
              <w:t>6</w:t>
            </w:r>
            <w:r w:rsidRPr="005A16BA">
              <w:rPr>
                <w:rFonts w:asciiTheme="majorHAnsi" w:hAnsiTheme="majorHAnsi"/>
                <w:noProof/>
                <w:webHidden/>
              </w:rPr>
              <w:fldChar w:fldCharType="end"/>
            </w:r>
          </w:hyperlink>
        </w:p>
        <w:p w:rsidR="003D0626" w:rsidRPr="005A16BA" w:rsidRDefault="00D90A8E">
          <w:pPr>
            <w:pStyle w:val="Spistreci3"/>
            <w:rPr>
              <w:rFonts w:asciiTheme="majorHAnsi" w:eastAsiaTheme="minorEastAsia" w:hAnsiTheme="majorHAnsi"/>
              <w:noProof/>
              <w:kern w:val="0"/>
              <w:lang w:val="ru-RU" w:eastAsia="ru-RU"/>
            </w:rPr>
          </w:pPr>
          <w:hyperlink w:anchor="_Toc462749485" w:history="1">
            <w:r w:rsidR="003D0626" w:rsidRPr="005A16BA">
              <w:rPr>
                <w:rStyle w:val="Hipercze"/>
                <w:rFonts w:asciiTheme="majorHAnsi" w:hAnsiTheme="majorHAnsi"/>
                <w:noProof/>
                <w:lang w:val="es-ES"/>
              </w:rPr>
              <w:t>Tú eres nuestra fe</w:t>
            </w:r>
            <w:r w:rsidR="003D0626" w:rsidRPr="005A16BA">
              <w:rPr>
                <w:rFonts w:asciiTheme="majorHAnsi" w:hAnsiTheme="majorHAnsi"/>
                <w:noProof/>
                <w:webHidden/>
              </w:rPr>
              <w:tab/>
            </w:r>
            <w:r w:rsidRPr="005A16BA">
              <w:rPr>
                <w:rFonts w:asciiTheme="majorHAnsi" w:hAnsiTheme="majorHAnsi"/>
                <w:noProof/>
                <w:webHidden/>
              </w:rPr>
              <w:fldChar w:fldCharType="begin"/>
            </w:r>
            <w:r w:rsidR="003D0626" w:rsidRPr="005A16BA">
              <w:rPr>
                <w:rFonts w:asciiTheme="majorHAnsi" w:hAnsiTheme="majorHAnsi"/>
                <w:noProof/>
                <w:webHidden/>
              </w:rPr>
              <w:instrText xml:space="preserve"> PAGEREF _Toc462749485 \h </w:instrText>
            </w:r>
            <w:r w:rsidRPr="005A16BA">
              <w:rPr>
                <w:rFonts w:asciiTheme="majorHAnsi" w:hAnsiTheme="majorHAnsi"/>
                <w:noProof/>
                <w:webHidden/>
              </w:rPr>
            </w:r>
            <w:r w:rsidRPr="005A16BA">
              <w:rPr>
                <w:rFonts w:asciiTheme="majorHAnsi" w:hAnsiTheme="majorHAnsi"/>
                <w:noProof/>
                <w:webHidden/>
              </w:rPr>
              <w:fldChar w:fldCharType="separate"/>
            </w:r>
            <w:r w:rsidR="005219BF">
              <w:rPr>
                <w:rFonts w:asciiTheme="majorHAnsi" w:hAnsiTheme="majorHAnsi"/>
                <w:noProof/>
                <w:webHidden/>
              </w:rPr>
              <w:t>8</w:t>
            </w:r>
            <w:r w:rsidRPr="005A16BA">
              <w:rPr>
                <w:rFonts w:asciiTheme="majorHAnsi" w:hAnsiTheme="majorHAnsi"/>
                <w:noProof/>
                <w:webHidden/>
              </w:rPr>
              <w:fldChar w:fldCharType="end"/>
            </w:r>
          </w:hyperlink>
        </w:p>
        <w:p w:rsidR="003D0626" w:rsidRPr="005A16BA" w:rsidRDefault="00D90A8E">
          <w:pPr>
            <w:pStyle w:val="Spistreci3"/>
            <w:rPr>
              <w:rFonts w:asciiTheme="majorHAnsi" w:eastAsiaTheme="minorEastAsia" w:hAnsiTheme="majorHAnsi"/>
              <w:noProof/>
              <w:kern w:val="0"/>
              <w:lang w:val="ru-RU" w:eastAsia="ru-RU"/>
            </w:rPr>
          </w:pPr>
          <w:hyperlink w:anchor="_Toc462749486" w:history="1">
            <w:r w:rsidR="003D0626" w:rsidRPr="005A16BA">
              <w:rPr>
                <w:rStyle w:val="Hipercze"/>
                <w:rFonts w:asciiTheme="majorHAnsi" w:hAnsiTheme="majorHAnsi"/>
                <w:noProof/>
                <w:lang w:val="es-ES"/>
              </w:rPr>
              <w:t>La misión antecede a la comprensión</w:t>
            </w:r>
            <w:r w:rsidR="003D0626" w:rsidRPr="005A16BA">
              <w:rPr>
                <w:rFonts w:asciiTheme="majorHAnsi" w:hAnsiTheme="majorHAnsi"/>
                <w:noProof/>
                <w:webHidden/>
              </w:rPr>
              <w:tab/>
            </w:r>
            <w:r w:rsidRPr="005A16BA">
              <w:rPr>
                <w:rFonts w:asciiTheme="majorHAnsi" w:hAnsiTheme="majorHAnsi"/>
                <w:noProof/>
                <w:webHidden/>
              </w:rPr>
              <w:fldChar w:fldCharType="begin"/>
            </w:r>
            <w:r w:rsidR="003D0626" w:rsidRPr="005A16BA">
              <w:rPr>
                <w:rFonts w:asciiTheme="majorHAnsi" w:hAnsiTheme="majorHAnsi"/>
                <w:noProof/>
                <w:webHidden/>
              </w:rPr>
              <w:instrText xml:space="preserve"> PAGEREF _Toc462749486 \h </w:instrText>
            </w:r>
            <w:r w:rsidRPr="005A16BA">
              <w:rPr>
                <w:rFonts w:asciiTheme="majorHAnsi" w:hAnsiTheme="majorHAnsi"/>
                <w:noProof/>
                <w:webHidden/>
              </w:rPr>
            </w:r>
            <w:r w:rsidRPr="005A16BA">
              <w:rPr>
                <w:rFonts w:asciiTheme="majorHAnsi" w:hAnsiTheme="majorHAnsi"/>
                <w:noProof/>
                <w:webHidden/>
              </w:rPr>
              <w:fldChar w:fldCharType="separate"/>
            </w:r>
            <w:r w:rsidR="005219BF">
              <w:rPr>
                <w:rFonts w:asciiTheme="majorHAnsi" w:hAnsiTheme="majorHAnsi"/>
                <w:noProof/>
                <w:webHidden/>
              </w:rPr>
              <w:t>9</w:t>
            </w:r>
            <w:r w:rsidRPr="005A16BA">
              <w:rPr>
                <w:rFonts w:asciiTheme="majorHAnsi" w:hAnsiTheme="majorHAnsi"/>
                <w:noProof/>
                <w:webHidden/>
              </w:rPr>
              <w:fldChar w:fldCharType="end"/>
            </w:r>
          </w:hyperlink>
        </w:p>
        <w:p w:rsidR="003D0626" w:rsidRPr="005A16BA" w:rsidRDefault="00D90A8E">
          <w:pPr>
            <w:pStyle w:val="Spistreci3"/>
            <w:rPr>
              <w:rFonts w:asciiTheme="majorHAnsi" w:eastAsiaTheme="minorEastAsia" w:hAnsiTheme="majorHAnsi"/>
              <w:noProof/>
              <w:kern w:val="0"/>
              <w:lang w:val="ru-RU" w:eastAsia="ru-RU"/>
            </w:rPr>
          </w:pPr>
          <w:hyperlink w:anchor="_Toc462749487" w:history="1">
            <w:r w:rsidR="003D0626" w:rsidRPr="005A16BA">
              <w:rPr>
                <w:rStyle w:val="Hipercze"/>
                <w:rFonts w:asciiTheme="majorHAnsi" w:hAnsiTheme="majorHAnsi"/>
                <w:noProof/>
                <w:lang w:val="es-ES"/>
              </w:rPr>
              <w:t>Una propuesta para continuar el camino</w:t>
            </w:r>
            <w:r w:rsidR="003D0626" w:rsidRPr="005A16BA">
              <w:rPr>
                <w:rFonts w:asciiTheme="majorHAnsi" w:hAnsiTheme="majorHAnsi"/>
                <w:noProof/>
                <w:webHidden/>
              </w:rPr>
              <w:tab/>
            </w:r>
            <w:r w:rsidRPr="005A16BA">
              <w:rPr>
                <w:rFonts w:asciiTheme="majorHAnsi" w:hAnsiTheme="majorHAnsi"/>
                <w:noProof/>
                <w:webHidden/>
              </w:rPr>
              <w:fldChar w:fldCharType="begin"/>
            </w:r>
            <w:r w:rsidR="003D0626" w:rsidRPr="005A16BA">
              <w:rPr>
                <w:rFonts w:asciiTheme="majorHAnsi" w:hAnsiTheme="majorHAnsi"/>
                <w:noProof/>
                <w:webHidden/>
              </w:rPr>
              <w:instrText xml:space="preserve"> PAGEREF _Toc462749487 \h </w:instrText>
            </w:r>
            <w:r w:rsidRPr="005A16BA">
              <w:rPr>
                <w:rFonts w:asciiTheme="majorHAnsi" w:hAnsiTheme="majorHAnsi"/>
                <w:noProof/>
                <w:webHidden/>
              </w:rPr>
            </w:r>
            <w:r w:rsidRPr="005A16BA">
              <w:rPr>
                <w:rFonts w:asciiTheme="majorHAnsi" w:hAnsiTheme="majorHAnsi"/>
                <w:noProof/>
                <w:webHidden/>
              </w:rPr>
              <w:fldChar w:fldCharType="separate"/>
            </w:r>
            <w:r w:rsidR="005219BF">
              <w:rPr>
                <w:rFonts w:asciiTheme="majorHAnsi" w:hAnsiTheme="majorHAnsi"/>
                <w:noProof/>
                <w:webHidden/>
              </w:rPr>
              <w:t>10</w:t>
            </w:r>
            <w:r w:rsidRPr="005A16BA">
              <w:rPr>
                <w:rFonts w:asciiTheme="majorHAnsi" w:hAnsiTheme="majorHAnsi"/>
                <w:noProof/>
                <w:webHidden/>
              </w:rPr>
              <w:fldChar w:fldCharType="end"/>
            </w:r>
          </w:hyperlink>
        </w:p>
        <w:p w:rsidR="003D0626" w:rsidRPr="005A16BA" w:rsidRDefault="00D90A8E" w:rsidP="003D0626">
          <w:pPr>
            <w:rPr>
              <w:rFonts w:asciiTheme="majorHAnsi" w:hAnsiTheme="majorHAnsi"/>
            </w:rPr>
          </w:pPr>
          <w:r w:rsidRPr="005A16BA">
            <w:rPr>
              <w:rFonts w:asciiTheme="majorHAnsi" w:hAnsiTheme="majorHAnsi"/>
            </w:rPr>
            <w:fldChar w:fldCharType="end"/>
          </w:r>
        </w:p>
      </w:sdtContent>
    </w:sdt>
    <w:p w:rsidR="005219BF" w:rsidRDefault="005219BF" w:rsidP="003D0626">
      <w:pPr>
        <w:pStyle w:val="Nagwek1"/>
        <w:rPr>
          <w:lang w:val="es-ES"/>
        </w:rPr>
        <w:sectPr w:rsidR="005219BF" w:rsidSect="00231D35">
          <w:headerReference w:type="default" r:id="rId13"/>
          <w:footnotePr>
            <w:numRestart w:val="eachSect"/>
          </w:footnotePr>
          <w:pgSz w:w="11906" w:h="16838" w:code="9"/>
          <w:pgMar w:top="1418" w:right="1134" w:bottom="1134" w:left="1134" w:header="709" w:footer="709" w:gutter="0"/>
          <w:cols w:space="708"/>
          <w:titlePg/>
          <w:docGrid w:linePitch="360"/>
        </w:sectPr>
      </w:pPr>
    </w:p>
    <w:p w:rsidR="003D0626" w:rsidRPr="005A16BA" w:rsidRDefault="005219BF" w:rsidP="003D0626">
      <w:pPr>
        <w:pStyle w:val="Nagwek1"/>
        <w:rPr>
          <w:lang w:val="es-ES"/>
        </w:rPr>
      </w:pPr>
      <w:bookmarkStart w:id="2" w:name="_Toc459135528"/>
      <w:bookmarkStart w:id="3" w:name="_Toc462749482"/>
      <w:bookmarkStart w:id="4" w:name="_Toc462749556"/>
      <w:r w:rsidRPr="005A16BA">
        <w:rPr>
          <w:lang w:val="es-ES"/>
        </w:rPr>
        <w:lastRenderedPageBreak/>
        <w:t>«¡TÚ ERES NUESTRA FE!»</w:t>
      </w:r>
      <w:bookmarkEnd w:id="2"/>
      <w:bookmarkEnd w:id="3"/>
      <w:bookmarkEnd w:id="4"/>
    </w:p>
    <w:p w:rsidR="003D0626" w:rsidRPr="005A16BA" w:rsidRDefault="003D0626" w:rsidP="003D0626">
      <w:pPr>
        <w:jc w:val="center"/>
        <w:rPr>
          <w:rFonts w:asciiTheme="majorHAnsi" w:hAnsiTheme="majorHAnsi"/>
          <w:b/>
          <w:szCs w:val="24"/>
          <w:lang w:val="es-ES"/>
        </w:rPr>
      </w:pPr>
    </w:p>
    <w:p w:rsidR="003D0626" w:rsidRPr="005A16BA" w:rsidRDefault="003D0626" w:rsidP="003D0626">
      <w:pPr>
        <w:jc w:val="center"/>
        <w:rPr>
          <w:rFonts w:asciiTheme="majorHAnsi" w:hAnsiTheme="majorHAnsi"/>
          <w:b/>
          <w:szCs w:val="24"/>
          <w:lang w:val="es-ES"/>
        </w:rPr>
      </w:pPr>
    </w:p>
    <w:p w:rsidR="003D0626" w:rsidRPr="005A16BA" w:rsidRDefault="003D0626" w:rsidP="003D0626">
      <w:pPr>
        <w:jc w:val="center"/>
        <w:rPr>
          <w:rFonts w:asciiTheme="majorHAnsi" w:hAnsiTheme="majorHAnsi"/>
          <w:b/>
          <w:sz w:val="28"/>
          <w:szCs w:val="28"/>
          <w:lang w:val="es-ES"/>
        </w:rPr>
      </w:pPr>
      <w:r w:rsidRPr="005A16BA">
        <w:rPr>
          <w:rFonts w:asciiTheme="majorHAnsi" w:hAnsiTheme="majorHAnsi"/>
          <w:b/>
          <w:sz w:val="28"/>
          <w:szCs w:val="28"/>
          <w:lang w:val="es-ES"/>
        </w:rPr>
        <w:t>Carta a todos los Hermanos Menores Capuchinos en el Año de la Fe</w:t>
      </w:r>
    </w:p>
    <w:p w:rsidR="003D0626" w:rsidRPr="005A16BA" w:rsidRDefault="003D0626" w:rsidP="003D0626">
      <w:pPr>
        <w:rPr>
          <w:rFonts w:asciiTheme="majorHAnsi" w:hAnsiTheme="majorHAnsi"/>
          <w:sz w:val="28"/>
          <w:szCs w:val="28"/>
          <w:lang w:val="es-ES"/>
        </w:rPr>
      </w:pPr>
    </w:p>
    <w:p w:rsidR="003D0626" w:rsidRPr="005A16BA" w:rsidRDefault="003D0626" w:rsidP="003D0626">
      <w:pPr>
        <w:rPr>
          <w:rFonts w:asciiTheme="majorHAnsi" w:hAnsiTheme="majorHAnsi"/>
          <w:sz w:val="28"/>
          <w:szCs w:val="28"/>
          <w:lang w:val="es-ES"/>
        </w:rPr>
      </w:pPr>
    </w:p>
    <w:p w:rsidR="003D0626" w:rsidRPr="005A16BA" w:rsidRDefault="003D0626" w:rsidP="003D0626">
      <w:pPr>
        <w:rPr>
          <w:rFonts w:asciiTheme="majorHAnsi" w:hAnsiTheme="majorHAnsi"/>
          <w:i/>
          <w:sz w:val="28"/>
          <w:szCs w:val="28"/>
          <w:lang w:val="es-ES"/>
        </w:rPr>
      </w:pPr>
      <w:r w:rsidRPr="005A16BA">
        <w:rPr>
          <w:rFonts w:asciiTheme="majorHAnsi" w:hAnsiTheme="majorHAnsi"/>
          <w:i/>
          <w:sz w:val="28"/>
          <w:szCs w:val="28"/>
          <w:lang w:val="es-ES"/>
        </w:rPr>
        <w:t>Queridos hermanos:</w:t>
      </w:r>
    </w:p>
    <w:p w:rsidR="003D0626" w:rsidRPr="005A16BA" w:rsidRDefault="003D0626" w:rsidP="003D0626">
      <w:pPr>
        <w:rPr>
          <w:rFonts w:asciiTheme="majorHAnsi" w:hAnsiTheme="majorHAnsi"/>
          <w:sz w:val="28"/>
          <w:szCs w:val="28"/>
          <w:lang w:val="es-ES"/>
        </w:rPr>
      </w:pPr>
    </w:p>
    <w:p w:rsidR="003D0626" w:rsidRPr="005A16BA" w:rsidRDefault="003D0626" w:rsidP="003D0626">
      <w:pPr>
        <w:jc w:val="both"/>
        <w:rPr>
          <w:rFonts w:asciiTheme="majorHAnsi" w:hAnsiTheme="majorHAnsi"/>
          <w:color w:val="FF0000"/>
          <w:sz w:val="28"/>
          <w:szCs w:val="28"/>
          <w:lang w:val="es-ES"/>
        </w:rPr>
      </w:pPr>
      <w:r w:rsidRPr="005A16BA">
        <w:rPr>
          <w:rFonts w:asciiTheme="majorHAnsi" w:hAnsiTheme="majorHAnsi"/>
          <w:sz w:val="28"/>
          <w:szCs w:val="28"/>
          <w:lang w:val="es-ES"/>
        </w:rPr>
        <w:t xml:space="preserve">[1] Benedicto XVI, obispo emérito de Roma, convocó el Año de la Fe; por su parte, el Papa Francisco al inicio de su pontificado ha </w:t>
      </w:r>
      <w:proofErr w:type="spellStart"/>
      <w:r w:rsidRPr="005A16BA">
        <w:rPr>
          <w:rFonts w:asciiTheme="majorHAnsi" w:hAnsiTheme="majorHAnsi"/>
          <w:sz w:val="28"/>
          <w:szCs w:val="28"/>
          <w:lang w:val="es-ES"/>
        </w:rPr>
        <w:t>repropuesto</w:t>
      </w:r>
      <w:proofErr w:type="spellEnd"/>
      <w:r w:rsidRPr="005A16BA">
        <w:rPr>
          <w:rFonts w:asciiTheme="majorHAnsi" w:hAnsiTheme="majorHAnsi"/>
          <w:sz w:val="28"/>
          <w:szCs w:val="28"/>
          <w:lang w:val="es-ES"/>
        </w:rPr>
        <w:t xml:space="preserve"> las motivaciones y los contenidos. Este acontecimiento me lleva a proponeros algunas reflexiones con el deseo de que cada hermano pueda ser animado a comprobar y verificar su relación con el Señor. Me dirijo a vosotros consciente de que el don de la fe debe ser custodiado y cultivado, y sé también que el creyente tiende a padecer la tentación de la rutina, de la doblez; y no es extraño que la aridez traiga consigo sentimientos de desánimo que impiden ver el horizonte claro y luminoso que la fe abre a nuestra existencia.</w:t>
      </w:r>
    </w:p>
    <w:p w:rsidR="003D0626" w:rsidRPr="005A16BA" w:rsidRDefault="003D0626" w:rsidP="003D0626">
      <w:pPr>
        <w:jc w:val="both"/>
        <w:rPr>
          <w:rFonts w:asciiTheme="majorHAnsi" w:hAnsiTheme="majorHAnsi"/>
          <w:sz w:val="28"/>
          <w:szCs w:val="28"/>
          <w:lang w:val="es-ES"/>
        </w:rPr>
      </w:pPr>
      <w:r w:rsidRPr="005A16BA">
        <w:rPr>
          <w:rFonts w:asciiTheme="majorHAnsi" w:hAnsiTheme="majorHAnsi"/>
          <w:sz w:val="28"/>
          <w:szCs w:val="28"/>
          <w:lang w:val="es-ES"/>
        </w:rPr>
        <w:t>[2] Sea que formemos parte de una circunscripción en pleno crecimiento numérico o de una en la que desde hace años se vive el decrecimiento, todos tenemos necesidad de ser renovados en nuestra relación con Dios. El crecimiento numérico o la inexorable disminución podría vivirse por los primeros como un motivo de orgullo y por los segundos como una fuente de abatimiento. Dios se mantiene cercano de unos y otros y, sólo una mirada de la fe nos permitirá acoger con alegría y serenidad esta verdad. Preguntémonos, entonces, cómo podemos orientarnos en este tiempo marcado por fenómenos como la globalización, el crecimiento del individualismo, el desinterés por los valores tradicionales, la crisis económica, entre otros.</w:t>
      </w:r>
    </w:p>
    <w:p w:rsidR="003D0626" w:rsidRPr="005A16BA" w:rsidRDefault="003D0626" w:rsidP="003D0626">
      <w:pPr>
        <w:rPr>
          <w:rFonts w:asciiTheme="majorHAnsi" w:hAnsiTheme="majorHAnsi"/>
          <w:b/>
          <w:sz w:val="28"/>
          <w:szCs w:val="28"/>
          <w:lang w:val="es-ES"/>
        </w:rPr>
      </w:pPr>
    </w:p>
    <w:p w:rsidR="003D0626" w:rsidRPr="005A16BA" w:rsidRDefault="003D0626" w:rsidP="003D0626">
      <w:pPr>
        <w:rPr>
          <w:rFonts w:asciiTheme="majorHAnsi" w:hAnsiTheme="majorHAnsi"/>
          <w:b/>
          <w:sz w:val="28"/>
          <w:szCs w:val="28"/>
          <w:lang w:val="es-ES"/>
        </w:rPr>
      </w:pPr>
    </w:p>
    <w:p w:rsidR="003D0626" w:rsidRPr="005A16BA" w:rsidRDefault="003D0626" w:rsidP="003D0626">
      <w:pPr>
        <w:pStyle w:val="Nagwek3"/>
        <w:rPr>
          <w:sz w:val="28"/>
          <w:szCs w:val="28"/>
          <w:lang w:val="es-ES"/>
        </w:rPr>
      </w:pPr>
      <w:bookmarkStart w:id="5" w:name="_Toc459135529"/>
      <w:bookmarkStart w:id="6" w:name="_Toc462749483"/>
      <w:bookmarkStart w:id="7" w:name="_Toc462749557"/>
      <w:r w:rsidRPr="005A16BA">
        <w:rPr>
          <w:sz w:val="28"/>
          <w:szCs w:val="28"/>
          <w:lang w:val="es-ES"/>
        </w:rPr>
        <w:lastRenderedPageBreak/>
        <w:t>¡Aquí estoy! Hágase en mí según tu palabra</w:t>
      </w:r>
      <w:bookmarkEnd w:id="5"/>
      <w:bookmarkEnd w:id="6"/>
      <w:bookmarkEnd w:id="7"/>
    </w:p>
    <w:p w:rsidR="003D0626" w:rsidRPr="005A16BA" w:rsidRDefault="003D0626" w:rsidP="003D0626">
      <w:pPr>
        <w:jc w:val="both"/>
        <w:rPr>
          <w:rFonts w:asciiTheme="majorHAnsi" w:hAnsiTheme="majorHAnsi"/>
          <w:sz w:val="28"/>
          <w:szCs w:val="28"/>
          <w:lang w:val="es-ES"/>
        </w:rPr>
      </w:pPr>
      <w:r w:rsidRPr="005A16BA">
        <w:rPr>
          <w:rFonts w:asciiTheme="majorHAnsi" w:hAnsiTheme="majorHAnsi"/>
          <w:sz w:val="28"/>
          <w:szCs w:val="28"/>
          <w:lang w:val="es-ES"/>
        </w:rPr>
        <w:t xml:space="preserve"> [3] Iniciamos nuestra reflexión con la pregunta que el apóstol Pedro dirige a Jesús: </w:t>
      </w:r>
      <w:r w:rsidRPr="005A16BA">
        <w:rPr>
          <w:rFonts w:asciiTheme="majorHAnsi" w:hAnsiTheme="majorHAnsi"/>
          <w:i/>
          <w:iCs/>
          <w:sz w:val="28"/>
          <w:szCs w:val="28"/>
          <w:lang w:val="es-ES"/>
        </w:rPr>
        <w:t>«</w:t>
      </w:r>
      <w:r w:rsidRPr="005A16BA">
        <w:rPr>
          <w:rFonts w:asciiTheme="majorHAnsi" w:hAnsiTheme="majorHAnsi"/>
          <w:i/>
          <w:iCs/>
          <w:color w:val="333333"/>
          <w:sz w:val="28"/>
          <w:szCs w:val="28"/>
          <w:lang w:val="es-ES"/>
        </w:rPr>
        <w:t>Señor, ¿a quién vamos a ir?»</w:t>
      </w:r>
      <w:r w:rsidRPr="005A16BA">
        <w:rPr>
          <w:rFonts w:asciiTheme="majorHAnsi" w:hAnsiTheme="majorHAnsi"/>
          <w:sz w:val="28"/>
          <w:szCs w:val="28"/>
          <w:lang w:val="es-ES"/>
        </w:rPr>
        <w:t xml:space="preserve"> (</w:t>
      </w:r>
      <w:proofErr w:type="spellStart"/>
      <w:r w:rsidRPr="005A16BA">
        <w:rPr>
          <w:rFonts w:asciiTheme="majorHAnsi" w:hAnsiTheme="majorHAnsi"/>
          <w:sz w:val="28"/>
          <w:szCs w:val="28"/>
          <w:lang w:val="es-ES"/>
        </w:rPr>
        <w:t>Jn</w:t>
      </w:r>
      <w:proofErr w:type="spellEnd"/>
      <w:r w:rsidRPr="005A16BA">
        <w:rPr>
          <w:rFonts w:asciiTheme="majorHAnsi" w:hAnsiTheme="majorHAnsi"/>
          <w:sz w:val="28"/>
          <w:szCs w:val="28"/>
          <w:lang w:val="es-ES"/>
        </w:rPr>
        <w:t xml:space="preserve"> 6,68). ¿Quién podrá dar respuesta a las preguntas que surgen en nuestro corazón? ¿Quién podrá indicarnos el camino? Hace tres siglos, en mayo de 1712, nuestra Orden fue puesta oficialmente bajo el patrocinio de la Virgen Inmaculada.</w:t>
      </w:r>
      <w:r w:rsidRPr="005A16BA">
        <w:rPr>
          <w:rStyle w:val="Odwoanieprzypisudolnego"/>
          <w:rFonts w:asciiTheme="majorHAnsi" w:hAnsiTheme="majorHAnsi"/>
          <w:sz w:val="28"/>
          <w:szCs w:val="28"/>
          <w:lang w:val="es-ES"/>
        </w:rPr>
        <w:footnoteReference w:id="1"/>
      </w:r>
      <w:r w:rsidRPr="005A16BA">
        <w:rPr>
          <w:rFonts w:asciiTheme="majorHAnsi" w:hAnsiTheme="majorHAnsi"/>
          <w:sz w:val="28"/>
          <w:szCs w:val="28"/>
          <w:lang w:val="es-ES"/>
        </w:rPr>
        <w:t xml:space="preserve"> La celebración de este aniversario poco conocido, pero particularmente significativo para nuestra Orden, me anima a invitaros a dirigir la mirada a la Madre de Dios. Los testimonios de tierna devoción de tantos de nuestros hermanos, especialmente de nuestros santos, a la Virgen María nos narran la historia de hombres que por obra de la Gracia transformaron su vida en un «credo viviente» y con confianza incondicional se entregaron totalmente a Dios. María la madre de Jesús es la imagen de este «aquí estoy»</w:t>
      </w:r>
      <w:r w:rsidRPr="005A16BA">
        <w:rPr>
          <w:rFonts w:asciiTheme="majorHAnsi" w:hAnsiTheme="majorHAnsi"/>
          <w:i/>
          <w:iCs/>
          <w:sz w:val="28"/>
          <w:szCs w:val="28"/>
          <w:lang w:val="es-ES"/>
        </w:rPr>
        <w:t xml:space="preserve"> </w:t>
      </w:r>
      <w:r w:rsidRPr="005A16BA">
        <w:rPr>
          <w:rFonts w:asciiTheme="majorHAnsi" w:hAnsiTheme="majorHAnsi"/>
          <w:sz w:val="28"/>
          <w:szCs w:val="28"/>
          <w:lang w:val="es-ES"/>
        </w:rPr>
        <w:t>total.</w:t>
      </w:r>
    </w:p>
    <w:p w:rsidR="003D0626" w:rsidRPr="005A16BA" w:rsidRDefault="003D0626" w:rsidP="003D0626">
      <w:pPr>
        <w:jc w:val="both"/>
        <w:rPr>
          <w:rFonts w:asciiTheme="majorHAnsi" w:hAnsiTheme="majorHAnsi"/>
          <w:sz w:val="28"/>
          <w:szCs w:val="28"/>
          <w:lang w:val="es-ES"/>
        </w:rPr>
      </w:pPr>
      <w:r w:rsidRPr="005A16BA">
        <w:rPr>
          <w:rFonts w:asciiTheme="majorHAnsi" w:hAnsiTheme="majorHAnsi"/>
          <w:sz w:val="28"/>
          <w:szCs w:val="28"/>
          <w:lang w:val="es-ES"/>
        </w:rPr>
        <w:t xml:space="preserve"> [4] Ante el ángel que le anuncia que concebirá un hijo, al que dará a luz y le pondrá por nombre Jesús, María reacciona con estupor y pregunta: </w:t>
      </w:r>
      <w:r w:rsidRPr="005A16BA">
        <w:rPr>
          <w:rFonts w:asciiTheme="majorHAnsi" w:hAnsiTheme="majorHAnsi"/>
          <w:color w:val="000000"/>
          <w:sz w:val="28"/>
          <w:szCs w:val="28"/>
          <w:lang w:val="es-ES"/>
        </w:rPr>
        <w:t>«¿</w:t>
      </w:r>
      <w:r w:rsidRPr="005A16BA">
        <w:rPr>
          <w:rFonts w:asciiTheme="majorHAnsi" w:hAnsiTheme="majorHAnsi"/>
          <w:i/>
          <w:sz w:val="28"/>
          <w:szCs w:val="28"/>
          <w:lang w:val="es-ES"/>
        </w:rPr>
        <w:t>Cómo será esto, puesto que no conozco varón?»</w:t>
      </w:r>
      <w:r w:rsidRPr="005A16BA">
        <w:rPr>
          <w:rFonts w:asciiTheme="majorHAnsi" w:hAnsiTheme="majorHAnsi"/>
          <w:sz w:val="28"/>
          <w:szCs w:val="28"/>
          <w:lang w:val="es-ES"/>
        </w:rPr>
        <w:t xml:space="preserve"> (</w:t>
      </w:r>
      <w:proofErr w:type="spellStart"/>
      <w:r w:rsidRPr="005A16BA">
        <w:rPr>
          <w:rFonts w:asciiTheme="majorHAnsi" w:hAnsiTheme="majorHAnsi"/>
          <w:sz w:val="28"/>
          <w:szCs w:val="28"/>
          <w:lang w:val="es-ES"/>
        </w:rPr>
        <w:t>Lc</w:t>
      </w:r>
      <w:proofErr w:type="spellEnd"/>
      <w:r w:rsidRPr="005A16BA">
        <w:rPr>
          <w:rFonts w:asciiTheme="majorHAnsi" w:hAnsiTheme="majorHAnsi"/>
          <w:sz w:val="28"/>
          <w:szCs w:val="28"/>
          <w:lang w:val="es-ES"/>
        </w:rPr>
        <w:t xml:space="preserve"> 1,34). No pone objeciones diciendo: «¡Es imposible, no puedo!» No comprende pero en su pregunta manifiesta su voluntad de entrar en el misterio de la disponibilidad.</w:t>
      </w:r>
      <w:r w:rsidRPr="005A16BA">
        <w:rPr>
          <w:rFonts w:asciiTheme="majorHAnsi" w:hAnsiTheme="majorHAnsi"/>
          <w:i/>
          <w:sz w:val="28"/>
          <w:szCs w:val="28"/>
          <w:lang w:val="es-ES"/>
        </w:rPr>
        <w:t xml:space="preserve"> </w:t>
      </w:r>
      <w:r w:rsidRPr="005A16BA">
        <w:rPr>
          <w:rFonts w:asciiTheme="majorHAnsi" w:hAnsiTheme="majorHAnsi"/>
          <w:sz w:val="28"/>
          <w:szCs w:val="28"/>
          <w:lang w:val="es-ES"/>
        </w:rPr>
        <w:t xml:space="preserve">El ángel le dice que el Espíritu Santo descenderá sobre ella cubriéndola con su sombra haciendo lo que es inimaginable e imposible. Todo permanece en el misterio y María pronuncia su </w:t>
      </w:r>
      <w:proofErr w:type="spellStart"/>
      <w:r w:rsidRPr="005A16BA">
        <w:rPr>
          <w:rFonts w:asciiTheme="majorHAnsi" w:hAnsiTheme="majorHAnsi"/>
          <w:i/>
          <w:iCs/>
          <w:sz w:val="28"/>
          <w:szCs w:val="28"/>
          <w:lang w:val="es-ES"/>
        </w:rPr>
        <w:t>fiat</w:t>
      </w:r>
      <w:proofErr w:type="spellEnd"/>
      <w:r w:rsidRPr="005A16BA">
        <w:rPr>
          <w:rFonts w:asciiTheme="majorHAnsi" w:hAnsiTheme="majorHAnsi"/>
          <w:i/>
          <w:iCs/>
          <w:sz w:val="28"/>
          <w:szCs w:val="28"/>
          <w:lang w:val="es-ES"/>
        </w:rPr>
        <w:t xml:space="preserve">, </w:t>
      </w:r>
      <w:r w:rsidRPr="005A16BA">
        <w:rPr>
          <w:rFonts w:asciiTheme="majorHAnsi" w:hAnsiTheme="majorHAnsi"/>
          <w:sz w:val="28"/>
          <w:szCs w:val="28"/>
          <w:lang w:val="es-ES"/>
        </w:rPr>
        <w:t>manifestación de su fe y obediencia, entregando toda su persona al proyecto de Dios. La Virgen de Nazaret se entrega aún no comprendiendo todas las consecuencias de su sí. Ella dice: «</w:t>
      </w:r>
      <w:r w:rsidRPr="005A16BA">
        <w:rPr>
          <w:rFonts w:asciiTheme="majorHAnsi" w:hAnsiTheme="majorHAnsi"/>
          <w:i/>
          <w:sz w:val="28"/>
          <w:szCs w:val="28"/>
          <w:lang w:val="es-ES"/>
        </w:rPr>
        <w:t>Hágase en mí según tu palabra»</w:t>
      </w:r>
      <w:r w:rsidRPr="005A16BA">
        <w:rPr>
          <w:rFonts w:asciiTheme="majorHAnsi" w:hAnsiTheme="majorHAnsi"/>
          <w:sz w:val="28"/>
          <w:szCs w:val="28"/>
          <w:lang w:val="es-ES"/>
        </w:rPr>
        <w:t xml:space="preserve"> (</w:t>
      </w:r>
      <w:proofErr w:type="spellStart"/>
      <w:r w:rsidRPr="005A16BA">
        <w:rPr>
          <w:rFonts w:asciiTheme="majorHAnsi" w:hAnsiTheme="majorHAnsi"/>
          <w:sz w:val="28"/>
          <w:szCs w:val="28"/>
          <w:lang w:val="es-ES"/>
        </w:rPr>
        <w:t>Lc</w:t>
      </w:r>
      <w:proofErr w:type="spellEnd"/>
      <w:r w:rsidRPr="005A16BA">
        <w:rPr>
          <w:rFonts w:asciiTheme="majorHAnsi" w:hAnsiTheme="majorHAnsi"/>
          <w:sz w:val="28"/>
          <w:szCs w:val="28"/>
          <w:lang w:val="es-ES"/>
        </w:rPr>
        <w:t xml:space="preserve"> 1,38)</w:t>
      </w:r>
      <w:r w:rsidRPr="005A16BA">
        <w:rPr>
          <w:rFonts w:asciiTheme="majorHAnsi" w:hAnsiTheme="majorHAnsi"/>
          <w:i/>
          <w:sz w:val="28"/>
          <w:szCs w:val="28"/>
          <w:lang w:val="es-ES"/>
        </w:rPr>
        <w:t>.</w:t>
      </w:r>
      <w:r w:rsidRPr="005A16BA">
        <w:rPr>
          <w:rFonts w:asciiTheme="majorHAnsi" w:hAnsiTheme="majorHAnsi"/>
          <w:sz w:val="28"/>
          <w:szCs w:val="28"/>
          <w:lang w:val="es-ES"/>
        </w:rPr>
        <w:t xml:space="preserve"> Es el caso de afirmar que: </w:t>
      </w:r>
      <w:r w:rsidRPr="005A16BA">
        <w:rPr>
          <w:rFonts w:asciiTheme="majorHAnsi" w:hAnsiTheme="majorHAnsi"/>
          <w:i/>
          <w:iCs/>
          <w:sz w:val="28"/>
          <w:szCs w:val="28"/>
          <w:lang w:val="es-ES"/>
        </w:rPr>
        <w:t>«La misión antecede a la comprensión.»</w:t>
      </w:r>
      <w:r w:rsidRPr="005A16BA">
        <w:rPr>
          <w:rStyle w:val="Odwoanieprzypisudolnego"/>
          <w:rFonts w:asciiTheme="majorHAnsi" w:hAnsiTheme="majorHAnsi"/>
          <w:i/>
          <w:sz w:val="28"/>
          <w:szCs w:val="28"/>
        </w:rPr>
        <w:footnoteReference w:id="2"/>
      </w:r>
      <w:r w:rsidRPr="005A16BA">
        <w:rPr>
          <w:rFonts w:asciiTheme="majorHAnsi" w:hAnsiTheme="majorHAnsi"/>
          <w:i/>
          <w:iCs/>
          <w:sz w:val="28"/>
          <w:szCs w:val="28"/>
          <w:lang w:val="es-ES"/>
        </w:rPr>
        <w:t xml:space="preserve"> </w:t>
      </w:r>
      <w:r w:rsidRPr="005A16BA">
        <w:rPr>
          <w:rFonts w:asciiTheme="majorHAnsi" w:hAnsiTheme="majorHAnsi"/>
          <w:sz w:val="28"/>
          <w:szCs w:val="28"/>
          <w:lang w:val="es-ES"/>
        </w:rPr>
        <w:t>La búsqueda</w:t>
      </w:r>
      <w:r w:rsidRPr="005A16BA">
        <w:rPr>
          <w:rFonts w:asciiTheme="majorHAnsi" w:hAnsiTheme="majorHAnsi"/>
          <w:i/>
          <w:iCs/>
          <w:sz w:val="28"/>
          <w:szCs w:val="28"/>
          <w:lang w:val="es-ES"/>
        </w:rPr>
        <w:t xml:space="preserve"> </w:t>
      </w:r>
      <w:r w:rsidRPr="005A16BA">
        <w:rPr>
          <w:rFonts w:asciiTheme="majorHAnsi" w:hAnsiTheme="majorHAnsi"/>
          <w:sz w:val="28"/>
          <w:szCs w:val="28"/>
          <w:lang w:val="es-ES"/>
        </w:rPr>
        <w:t>del sentido de aquel anuncio acompañará a María a lo largo de toda la vida de Aquel a quien ha dado a luz. El evangelista Lucas describe esta actitud de María desde el inicio de la vida de Jesús diciendo que ella «</w:t>
      </w:r>
      <w:r w:rsidRPr="005A16BA">
        <w:rPr>
          <w:rFonts w:asciiTheme="majorHAnsi" w:hAnsiTheme="majorHAnsi"/>
          <w:i/>
          <w:iCs/>
          <w:sz w:val="28"/>
          <w:szCs w:val="28"/>
          <w:lang w:val="es-ES"/>
        </w:rPr>
        <w:t xml:space="preserve">guardaba todas estas cosas y las meditaba en su corazón» </w:t>
      </w:r>
      <w:r w:rsidRPr="005A16BA">
        <w:rPr>
          <w:rFonts w:asciiTheme="majorHAnsi" w:hAnsiTheme="majorHAnsi"/>
          <w:sz w:val="28"/>
          <w:szCs w:val="28"/>
          <w:lang w:val="es-ES"/>
        </w:rPr>
        <w:t>(</w:t>
      </w:r>
      <w:proofErr w:type="spellStart"/>
      <w:r w:rsidRPr="005A16BA">
        <w:rPr>
          <w:rFonts w:asciiTheme="majorHAnsi" w:hAnsiTheme="majorHAnsi"/>
          <w:sz w:val="28"/>
          <w:szCs w:val="28"/>
          <w:lang w:val="es-ES"/>
        </w:rPr>
        <w:t>Lc</w:t>
      </w:r>
      <w:proofErr w:type="spellEnd"/>
      <w:r w:rsidRPr="005A16BA">
        <w:rPr>
          <w:rFonts w:asciiTheme="majorHAnsi" w:hAnsiTheme="majorHAnsi"/>
          <w:sz w:val="28"/>
          <w:szCs w:val="28"/>
          <w:lang w:val="es-ES"/>
        </w:rPr>
        <w:t xml:space="preserve"> 2,19). María ha creído en Jesús, Palabra del Dios viviente, aun antes de haberlo visto y nos testimonia que la fe consiste en acoger una promesa que viene de Dios, sin comprender inmediatamente las condiciones particulares que la llevarán a su cumplimiento. ¿Recordáis cuando Pedro, luego </w:t>
      </w:r>
      <w:r w:rsidRPr="005A16BA">
        <w:rPr>
          <w:rFonts w:asciiTheme="majorHAnsi" w:hAnsiTheme="majorHAnsi"/>
          <w:sz w:val="28"/>
          <w:szCs w:val="28"/>
          <w:lang w:val="es-ES"/>
        </w:rPr>
        <w:lastRenderedPageBreak/>
        <w:t>de haber pescado por una noche entera sin lograrlo, obedeciendo la palabra de Jesús acepta entrar nuevamente en el lago y tirar las redes? (</w:t>
      </w:r>
      <w:proofErr w:type="spellStart"/>
      <w:r w:rsidRPr="005A16BA">
        <w:rPr>
          <w:rFonts w:asciiTheme="majorHAnsi" w:hAnsiTheme="majorHAnsi"/>
          <w:sz w:val="28"/>
          <w:szCs w:val="28"/>
          <w:lang w:val="es-ES"/>
        </w:rPr>
        <w:t>Lc</w:t>
      </w:r>
      <w:proofErr w:type="spellEnd"/>
      <w:r w:rsidRPr="005A16BA">
        <w:rPr>
          <w:rFonts w:asciiTheme="majorHAnsi" w:hAnsiTheme="majorHAnsi"/>
          <w:sz w:val="28"/>
          <w:szCs w:val="28"/>
          <w:lang w:val="es-ES"/>
        </w:rPr>
        <w:t xml:space="preserve"> 5,4)</w:t>
      </w:r>
    </w:p>
    <w:p w:rsidR="003D0626" w:rsidRPr="005A16BA" w:rsidRDefault="003D0626" w:rsidP="003D0626">
      <w:pPr>
        <w:jc w:val="both"/>
        <w:rPr>
          <w:rFonts w:asciiTheme="majorHAnsi" w:hAnsiTheme="majorHAnsi"/>
          <w:sz w:val="28"/>
          <w:szCs w:val="28"/>
          <w:lang w:val="es-ES"/>
        </w:rPr>
      </w:pPr>
      <w:r w:rsidRPr="005A16BA">
        <w:rPr>
          <w:rFonts w:asciiTheme="majorHAnsi" w:hAnsiTheme="majorHAnsi"/>
          <w:sz w:val="28"/>
          <w:szCs w:val="28"/>
          <w:lang w:val="es-ES"/>
        </w:rPr>
        <w:t>[5] También la vocación de cada uno de nosotros está marcada por una decisión libre y confiada a la voluntad de Dios. Hemos pronunciado un sí sin conocer todas las consecuencias de nuestra respuesta. Hemos confiado y hemos partido. El Año de la Fe es una llamada a redescubrir este itinerario de nuestra vocación. Clara de Asís, al término de su vida, luego de tantos sufrimientos y dificultades, da testimonio de modo seguro y convencido que nuestra vocación es el don más grande que hemos recibido del Señor</w:t>
      </w:r>
      <w:r w:rsidRPr="005A16BA">
        <w:rPr>
          <w:rStyle w:val="Odwoanieprzypisudolnego"/>
          <w:rFonts w:asciiTheme="majorHAnsi" w:hAnsiTheme="majorHAnsi"/>
          <w:sz w:val="28"/>
          <w:szCs w:val="28"/>
        </w:rPr>
        <w:footnoteReference w:id="3"/>
      </w:r>
      <w:r w:rsidRPr="005A16BA">
        <w:rPr>
          <w:rFonts w:asciiTheme="majorHAnsi" w:hAnsiTheme="majorHAnsi"/>
          <w:sz w:val="28"/>
          <w:szCs w:val="28"/>
          <w:lang w:val="es-ES"/>
        </w:rPr>
        <w:t xml:space="preserve">. Dirigiéndose a los religiosos en la última Jornada de la Vida Consagrada, el Papa Benedicto XVI nos exhortaba a volver a la fuente de nuestra vocación: </w:t>
      </w:r>
      <w:r w:rsidRPr="005A16BA">
        <w:rPr>
          <w:rFonts w:asciiTheme="majorHAnsi" w:hAnsiTheme="majorHAnsi"/>
          <w:i/>
          <w:iCs/>
          <w:sz w:val="28"/>
          <w:szCs w:val="28"/>
          <w:lang w:val="es-ES"/>
        </w:rPr>
        <w:t>«Os invito en primer lugar a alimentar una fe capaz de iluminar vuestra vocación. Os exhorto por esto a hacer memoria, como en una peregrinación interior, del «primer amor» con el que el Señor Jesucristo caldeó vuestro corazón, no por nostalgia, sino para alimentar esa llama. Y para esto es necesario estar con Él, en el silencio de la adoración; y así volver a despertar la voluntad y la alegría de compartir la vida, las elecciones, la obediencia de fe, la bienaventuranza de los pobres, la radicalidad del amor. A partir siempre de nuevo de este encuentro de amor, dejáis cada cosa para estar con Él y poneros como Él al servicio de Dios y de los hermanos»</w:t>
      </w:r>
      <w:r w:rsidRPr="005A16BA">
        <w:rPr>
          <w:rStyle w:val="Odwoanieprzypisudolnego"/>
          <w:rFonts w:asciiTheme="majorHAnsi" w:hAnsiTheme="majorHAnsi"/>
          <w:i/>
          <w:iCs/>
          <w:sz w:val="28"/>
          <w:szCs w:val="28"/>
        </w:rPr>
        <w:footnoteReference w:id="4"/>
      </w:r>
      <w:r w:rsidRPr="005A16BA">
        <w:rPr>
          <w:rFonts w:asciiTheme="majorHAnsi" w:hAnsiTheme="majorHAnsi"/>
          <w:sz w:val="28"/>
          <w:szCs w:val="28"/>
          <w:lang w:val="es-ES"/>
        </w:rPr>
        <w:t>.</w:t>
      </w:r>
    </w:p>
    <w:p w:rsidR="003D0626" w:rsidRPr="005A16BA" w:rsidRDefault="003D0626" w:rsidP="003D0626">
      <w:pPr>
        <w:rPr>
          <w:rFonts w:asciiTheme="majorHAnsi" w:hAnsiTheme="majorHAnsi"/>
          <w:b/>
          <w:sz w:val="28"/>
          <w:szCs w:val="28"/>
          <w:lang w:val="es-ES"/>
        </w:rPr>
      </w:pPr>
    </w:p>
    <w:p w:rsidR="003D0626" w:rsidRPr="005A16BA" w:rsidRDefault="003D0626" w:rsidP="003D0626">
      <w:pPr>
        <w:rPr>
          <w:rFonts w:asciiTheme="majorHAnsi" w:hAnsiTheme="majorHAnsi"/>
          <w:b/>
          <w:sz w:val="28"/>
          <w:szCs w:val="28"/>
          <w:lang w:val="es-ES"/>
        </w:rPr>
      </w:pPr>
    </w:p>
    <w:p w:rsidR="003D0626" w:rsidRPr="005A16BA" w:rsidRDefault="003D0626" w:rsidP="003D0626">
      <w:pPr>
        <w:pStyle w:val="Nagwek3"/>
        <w:rPr>
          <w:sz w:val="28"/>
          <w:szCs w:val="28"/>
          <w:lang w:val="es-ES"/>
        </w:rPr>
      </w:pPr>
      <w:bookmarkStart w:id="8" w:name="_Toc459135530"/>
      <w:bookmarkStart w:id="9" w:name="_Toc462749484"/>
      <w:bookmarkStart w:id="10" w:name="_Toc462749558"/>
      <w:r w:rsidRPr="005A16BA">
        <w:rPr>
          <w:sz w:val="28"/>
          <w:szCs w:val="28"/>
          <w:lang w:val="es-ES"/>
        </w:rPr>
        <w:t>El tiempo de la fatiga</w:t>
      </w:r>
      <w:bookmarkEnd w:id="8"/>
      <w:bookmarkEnd w:id="9"/>
      <w:bookmarkEnd w:id="10"/>
    </w:p>
    <w:p w:rsidR="003D0626" w:rsidRPr="005A16BA" w:rsidRDefault="003D0626" w:rsidP="003D0626">
      <w:pPr>
        <w:jc w:val="both"/>
        <w:rPr>
          <w:rFonts w:asciiTheme="majorHAnsi" w:hAnsiTheme="majorHAnsi"/>
          <w:i/>
          <w:sz w:val="28"/>
          <w:szCs w:val="28"/>
          <w:lang w:val="es-ES"/>
        </w:rPr>
      </w:pPr>
      <w:r w:rsidRPr="005A16BA">
        <w:rPr>
          <w:rFonts w:asciiTheme="majorHAnsi" w:hAnsiTheme="majorHAnsi"/>
          <w:sz w:val="28"/>
          <w:szCs w:val="28"/>
          <w:lang w:val="es-ES"/>
        </w:rPr>
        <w:t xml:space="preserve">[6] Hermanos, orad conmigo de modo que cada uno de nosotros mirando el camino recorrido con el Señor pueda con estupor y gratitud dar testimonio de que todo es gracia. No podemos ignorar que nuestro camino de fe comporta también situaciones marcadas por el cansancio, el desánimo y las caídas. Permitidme dirigir un pensamiento afectuoso a los hermanos que por diversas razones están viviendo momentos de crisis y de aridez; a ellos les repito las palabras que Dios dice a sus amigos: </w:t>
      </w:r>
      <w:r w:rsidRPr="005A16BA">
        <w:rPr>
          <w:rFonts w:asciiTheme="majorHAnsi" w:hAnsiTheme="majorHAnsi"/>
          <w:i/>
          <w:iCs/>
          <w:sz w:val="28"/>
          <w:szCs w:val="28"/>
          <w:lang w:val="es-ES"/>
        </w:rPr>
        <w:t xml:space="preserve">¡Ánimo! ¡No temáis! </w:t>
      </w:r>
      <w:r w:rsidRPr="005A16BA">
        <w:rPr>
          <w:rFonts w:asciiTheme="majorHAnsi" w:hAnsiTheme="majorHAnsi"/>
          <w:sz w:val="28"/>
          <w:szCs w:val="28"/>
          <w:lang w:val="es-ES"/>
        </w:rPr>
        <w:t xml:space="preserve">Os invito a meditar el párrafo evangélico de Mc 9,14-27. El padre del joven epiléptico endemoniado experimenta la impotencia y la incapacidad de curar a su hijo; ni siquiera los discípulos pudieron hacer algo. Este padre abatido encuentra a Jesús y le pide: </w:t>
      </w:r>
      <w:r w:rsidRPr="005A16BA">
        <w:rPr>
          <w:rFonts w:asciiTheme="majorHAnsi" w:hAnsiTheme="majorHAnsi"/>
          <w:i/>
          <w:iCs/>
          <w:sz w:val="28"/>
          <w:szCs w:val="28"/>
          <w:lang w:val="es-ES"/>
        </w:rPr>
        <w:lastRenderedPageBreak/>
        <w:t>«Si algo puedes, ayúdanos, compadécete de nosotros. Jesús le dijo: ¡Qué es eso de si puedes! ¡Todo es posible para quien cree!» (22b-23)</w:t>
      </w:r>
      <w:r w:rsidRPr="005A16BA">
        <w:rPr>
          <w:rFonts w:asciiTheme="majorHAnsi" w:hAnsiTheme="majorHAnsi"/>
          <w:sz w:val="28"/>
          <w:szCs w:val="28"/>
          <w:lang w:val="es-ES"/>
        </w:rPr>
        <w:t xml:space="preserve">. Y ese hombre confundido, probado y desanimado dijo en alta voz: </w:t>
      </w:r>
      <w:r w:rsidRPr="005A16BA">
        <w:rPr>
          <w:rFonts w:asciiTheme="majorHAnsi" w:hAnsiTheme="majorHAnsi"/>
          <w:i/>
          <w:iCs/>
          <w:sz w:val="28"/>
          <w:szCs w:val="28"/>
          <w:lang w:val="es-ES"/>
        </w:rPr>
        <w:t>«¡Creo, ayuda a mi poca fe!»</w:t>
      </w:r>
      <w:r w:rsidRPr="005A16BA">
        <w:rPr>
          <w:rFonts w:asciiTheme="majorHAnsi" w:hAnsiTheme="majorHAnsi"/>
          <w:i/>
          <w:sz w:val="28"/>
          <w:szCs w:val="28"/>
          <w:lang w:val="es-ES"/>
        </w:rPr>
        <w:t xml:space="preserve"> (24b). </w:t>
      </w:r>
      <w:r w:rsidRPr="005A16BA">
        <w:rPr>
          <w:rFonts w:asciiTheme="majorHAnsi" w:hAnsiTheme="majorHAnsi"/>
          <w:sz w:val="28"/>
          <w:szCs w:val="28"/>
          <w:lang w:val="es-ES"/>
        </w:rPr>
        <w:t>El grito de súplica de este hombre pertenece a la experiencia del creyente: es el clamor de quien pide al Señor ser sostenido en la propia fe. Hermanos, no tengamos temor de presentar nuestra fatiga al Señor, confiándonos a la oración de los hermanos cuando experimentamos la tentación de entregar nuestra vida a la doblez que genera situaciones de ambigüedad y división interior o, usando palabras más directas, cuando estamos constreñidos o aceptamos vivir una doble vida. Conscientes de que la fatiga viene a visitarnos, dirijámonos a la Virgen María que ha conocido momentos de sorpresa y de incomprensión</w:t>
      </w:r>
      <w:r w:rsidRPr="005A16BA">
        <w:rPr>
          <w:rStyle w:val="Odwoanieprzypisudolnego"/>
          <w:rFonts w:asciiTheme="majorHAnsi" w:hAnsiTheme="majorHAnsi"/>
          <w:sz w:val="28"/>
          <w:szCs w:val="28"/>
        </w:rPr>
        <w:footnoteReference w:id="5"/>
      </w:r>
      <w:r w:rsidRPr="005A16BA">
        <w:rPr>
          <w:rFonts w:asciiTheme="majorHAnsi" w:hAnsiTheme="majorHAnsi"/>
          <w:sz w:val="28"/>
          <w:szCs w:val="28"/>
          <w:lang w:val="es-ES"/>
        </w:rPr>
        <w:t xml:space="preserve">. </w:t>
      </w:r>
      <w:r w:rsidRPr="005A16BA">
        <w:rPr>
          <w:rFonts w:asciiTheme="majorHAnsi" w:hAnsiTheme="majorHAnsi"/>
          <w:iCs/>
          <w:sz w:val="28"/>
          <w:szCs w:val="28"/>
          <w:lang w:val="es-ES"/>
        </w:rPr>
        <w:t xml:space="preserve">Meditando acerca del silencio de María, un hermano nuestro escribía: </w:t>
      </w:r>
      <w:r w:rsidRPr="005A16BA">
        <w:rPr>
          <w:rFonts w:asciiTheme="majorHAnsi" w:hAnsiTheme="majorHAnsi"/>
          <w:i/>
          <w:sz w:val="28"/>
          <w:szCs w:val="28"/>
          <w:lang w:val="es-ES"/>
        </w:rPr>
        <w:t>«La Madre también fue caminante. Recorrió nuestras propias rutas, y en su caminar existieron las características típicas de una peregrinación: sobresaltos, confusión, perplejidad, sorpresa, miedo, fatiga... Sobre todo, existieron interrogantes: ¿qué es esto?, ¿será verdad?, ¿y ahora qué haremos? No veo nada. Todo está oscuro».</w:t>
      </w:r>
      <w:r w:rsidRPr="005A16BA">
        <w:rPr>
          <w:rStyle w:val="Odwoanieprzypisudolnego"/>
          <w:rFonts w:asciiTheme="majorHAnsi" w:hAnsiTheme="majorHAnsi"/>
          <w:i/>
          <w:sz w:val="28"/>
          <w:szCs w:val="28"/>
        </w:rPr>
        <w:footnoteReference w:id="6"/>
      </w:r>
    </w:p>
    <w:p w:rsidR="003D0626" w:rsidRPr="005A16BA" w:rsidRDefault="003D0626" w:rsidP="003D0626">
      <w:pPr>
        <w:jc w:val="both"/>
        <w:rPr>
          <w:rFonts w:asciiTheme="majorHAnsi" w:hAnsiTheme="majorHAnsi"/>
          <w:sz w:val="28"/>
          <w:szCs w:val="28"/>
          <w:lang w:val="es-ES"/>
        </w:rPr>
      </w:pPr>
      <w:r w:rsidRPr="005A16BA">
        <w:rPr>
          <w:rFonts w:asciiTheme="majorHAnsi" w:hAnsiTheme="majorHAnsi"/>
          <w:sz w:val="28"/>
          <w:szCs w:val="28"/>
          <w:lang w:val="es-ES"/>
        </w:rPr>
        <w:t xml:space="preserve"> [7] Día a día, la Virgen María ha retomado, profundizado y perfeccionado el significado de su </w:t>
      </w:r>
      <w:proofErr w:type="spellStart"/>
      <w:r w:rsidRPr="005A16BA">
        <w:rPr>
          <w:rFonts w:asciiTheme="majorHAnsi" w:hAnsiTheme="majorHAnsi"/>
          <w:i/>
          <w:iCs/>
          <w:sz w:val="28"/>
          <w:szCs w:val="28"/>
          <w:lang w:val="es-ES"/>
        </w:rPr>
        <w:t>fiat</w:t>
      </w:r>
      <w:proofErr w:type="spellEnd"/>
      <w:r w:rsidRPr="005A16BA">
        <w:rPr>
          <w:rFonts w:asciiTheme="majorHAnsi" w:hAnsiTheme="majorHAnsi"/>
          <w:i/>
          <w:iCs/>
          <w:sz w:val="28"/>
          <w:szCs w:val="28"/>
          <w:lang w:val="es-ES"/>
        </w:rPr>
        <w:t xml:space="preserve"> </w:t>
      </w:r>
      <w:r w:rsidRPr="005A16BA">
        <w:rPr>
          <w:rFonts w:asciiTheme="majorHAnsi" w:hAnsiTheme="majorHAnsi"/>
          <w:sz w:val="28"/>
          <w:szCs w:val="28"/>
          <w:lang w:val="es-ES"/>
        </w:rPr>
        <w:t xml:space="preserve">pronunciado en Nazaret. El Espíritu Santo, que no ha cesado nunca de actuar en ella, es el artífice de este camino como escribía san Buenaventura: </w:t>
      </w:r>
      <w:r w:rsidRPr="005A16BA">
        <w:rPr>
          <w:rFonts w:asciiTheme="majorHAnsi" w:hAnsiTheme="majorHAnsi"/>
          <w:i/>
          <w:iCs/>
          <w:sz w:val="28"/>
          <w:szCs w:val="28"/>
          <w:lang w:val="es-ES"/>
        </w:rPr>
        <w:t>«En el corazón de la Virgen el amor del Espíritu Santo abrasaba de manera tan singular que en su carne la fuerza del Espíritu Santo realizaba maravillas con su gracia que incitaba, ayudaba y elevaba la naturaleza»</w:t>
      </w:r>
      <w:r w:rsidRPr="005A16BA">
        <w:rPr>
          <w:rStyle w:val="Odwoanieprzypisudolnego"/>
          <w:rFonts w:asciiTheme="majorHAnsi" w:hAnsiTheme="majorHAnsi"/>
          <w:i/>
          <w:sz w:val="28"/>
          <w:szCs w:val="28"/>
        </w:rPr>
        <w:footnoteReference w:id="7"/>
      </w:r>
      <w:r w:rsidRPr="005A16BA">
        <w:rPr>
          <w:rFonts w:asciiTheme="majorHAnsi" w:hAnsiTheme="majorHAnsi"/>
          <w:i/>
          <w:sz w:val="28"/>
          <w:szCs w:val="28"/>
          <w:lang w:val="es-ES"/>
        </w:rPr>
        <w:t>.</w:t>
      </w:r>
      <w:r w:rsidRPr="005A16BA">
        <w:rPr>
          <w:rFonts w:asciiTheme="majorHAnsi" w:hAnsiTheme="majorHAnsi"/>
          <w:sz w:val="28"/>
          <w:szCs w:val="28"/>
          <w:lang w:val="es-ES"/>
        </w:rPr>
        <w:t xml:space="preserve"> Para caminar y crecer en la fe no debemos cansarnos de invocar al espíritu de Dios y de mirar a María. </w:t>
      </w:r>
      <w:r w:rsidRPr="005A16BA">
        <w:rPr>
          <w:rFonts w:asciiTheme="majorHAnsi" w:hAnsiTheme="majorHAnsi"/>
          <w:i/>
          <w:iCs/>
          <w:sz w:val="28"/>
          <w:szCs w:val="28"/>
          <w:lang w:val="es-ES"/>
        </w:rPr>
        <w:t>«</w:t>
      </w:r>
      <w:r w:rsidRPr="005A16BA">
        <w:rPr>
          <w:rFonts w:asciiTheme="majorHAnsi" w:hAnsiTheme="majorHAnsi"/>
          <w:i/>
          <w:iCs/>
          <w:color w:val="000000"/>
          <w:sz w:val="28"/>
          <w:szCs w:val="28"/>
          <w:lang w:val="es-ES"/>
        </w:rPr>
        <w:t xml:space="preserve">Jesucristo es aquel que inicia y consuma la fe» </w:t>
      </w:r>
      <w:r w:rsidRPr="005A16BA">
        <w:rPr>
          <w:rFonts w:asciiTheme="majorHAnsi" w:hAnsiTheme="majorHAnsi"/>
          <w:sz w:val="28"/>
          <w:szCs w:val="28"/>
          <w:lang w:val="es-ES"/>
        </w:rPr>
        <w:t>(</w:t>
      </w:r>
      <w:proofErr w:type="spellStart"/>
      <w:r w:rsidRPr="005A16BA">
        <w:rPr>
          <w:rFonts w:asciiTheme="majorHAnsi" w:hAnsiTheme="majorHAnsi"/>
          <w:sz w:val="28"/>
          <w:szCs w:val="28"/>
          <w:lang w:val="es-ES"/>
        </w:rPr>
        <w:t>Hb</w:t>
      </w:r>
      <w:proofErr w:type="spellEnd"/>
      <w:r w:rsidRPr="005A16BA">
        <w:rPr>
          <w:rFonts w:asciiTheme="majorHAnsi" w:hAnsiTheme="majorHAnsi"/>
          <w:sz w:val="28"/>
          <w:szCs w:val="28"/>
          <w:lang w:val="es-ES"/>
        </w:rPr>
        <w:t xml:space="preserve"> 12,2); María, el modelo del seguimiento.</w:t>
      </w:r>
    </w:p>
    <w:p w:rsidR="003D0626" w:rsidRPr="005A16BA" w:rsidRDefault="003D0626" w:rsidP="003D0626">
      <w:pPr>
        <w:jc w:val="both"/>
        <w:rPr>
          <w:rFonts w:asciiTheme="majorHAnsi" w:hAnsiTheme="majorHAnsi"/>
          <w:sz w:val="28"/>
          <w:szCs w:val="28"/>
          <w:lang w:val="es-ES"/>
        </w:rPr>
      </w:pPr>
      <w:r w:rsidRPr="005A16BA">
        <w:rPr>
          <w:rFonts w:asciiTheme="majorHAnsi" w:hAnsiTheme="majorHAnsi"/>
          <w:sz w:val="28"/>
          <w:szCs w:val="28"/>
          <w:lang w:val="es-ES"/>
        </w:rPr>
        <w:t xml:space="preserve"> [8]</w:t>
      </w:r>
      <w:r w:rsidRPr="005A16BA">
        <w:rPr>
          <w:rFonts w:asciiTheme="majorHAnsi" w:hAnsiTheme="majorHAnsi"/>
          <w:sz w:val="28"/>
          <w:szCs w:val="28"/>
          <w:lang w:val="es-ES"/>
        </w:rPr>
        <w:tab/>
        <w:t xml:space="preserve">Estamos llamados a acoger nuestra existencia como vocación a la comunión con Aquel que fue el primero en tomar la iniciativa y para que esto suceda es indispensable que nuestro vivir de cada día sea animado por el silencio y la oración. Gustar de la amistad de Aquel que tiene confianza en nosotros aun conociendo nuestras debilidades, supone de nuestra parte la disponibilidad de permanecer en su presencia. La dimensión contemplativa de nuestra vocación es esencial para nutrir la vida de fe. No seamos avaros en dar </w:t>
      </w:r>
      <w:r w:rsidRPr="005A16BA">
        <w:rPr>
          <w:rFonts w:asciiTheme="majorHAnsi" w:hAnsiTheme="majorHAnsi"/>
          <w:sz w:val="28"/>
          <w:szCs w:val="28"/>
          <w:lang w:val="es-ES"/>
        </w:rPr>
        <w:lastRenderedPageBreak/>
        <w:t xml:space="preserve">nuestro tiempo a la oración, tanto personal como con nuestros hermanos. Nada, ni siquiera la urgencia del trabajo apostólico, puede dispensarnos de ella. </w:t>
      </w:r>
      <w:r w:rsidRPr="005A16BA">
        <w:rPr>
          <w:rFonts w:asciiTheme="majorHAnsi" w:hAnsiTheme="majorHAnsi"/>
          <w:iCs/>
          <w:sz w:val="28"/>
          <w:szCs w:val="28"/>
          <w:lang w:val="es-ES"/>
        </w:rPr>
        <w:t xml:space="preserve">Reafirmo con fuerza, seguro de cumplir un gesto de amor con vosotros, lo que nos recuerdan nuestras constituciones: </w:t>
      </w:r>
      <w:r w:rsidRPr="005A16BA">
        <w:rPr>
          <w:rFonts w:asciiTheme="majorHAnsi" w:hAnsiTheme="majorHAnsi"/>
          <w:i/>
          <w:sz w:val="28"/>
          <w:szCs w:val="28"/>
          <w:lang w:val="es-ES"/>
        </w:rPr>
        <w:t>«</w:t>
      </w:r>
      <w:r w:rsidRPr="005A16BA">
        <w:rPr>
          <w:rFonts w:asciiTheme="majorHAnsi" w:hAnsiTheme="majorHAnsi"/>
          <w:i/>
          <w:color w:val="000000"/>
          <w:sz w:val="28"/>
          <w:szCs w:val="28"/>
          <w:lang w:val="es-ES"/>
        </w:rPr>
        <w:t>Nuestra oración sea la expresión característica de nuestra vocación de hermanos menores... oración afectiva, es decir, oración del corazón, que nos conduce a la íntima experiencia de Dios»</w:t>
      </w:r>
      <w:r w:rsidRPr="005A16BA">
        <w:rPr>
          <w:rStyle w:val="Odwoanieprzypisudolnego"/>
          <w:rFonts w:asciiTheme="majorHAnsi" w:hAnsiTheme="majorHAnsi"/>
          <w:i/>
          <w:sz w:val="28"/>
          <w:szCs w:val="28"/>
        </w:rPr>
        <w:footnoteReference w:id="8"/>
      </w:r>
      <w:r w:rsidRPr="005A16BA">
        <w:rPr>
          <w:rFonts w:asciiTheme="majorHAnsi" w:hAnsiTheme="majorHAnsi"/>
          <w:i/>
          <w:color w:val="000000"/>
          <w:sz w:val="28"/>
          <w:szCs w:val="28"/>
          <w:lang w:val="es-ES"/>
        </w:rPr>
        <w:t>.</w:t>
      </w:r>
    </w:p>
    <w:p w:rsidR="003D0626" w:rsidRPr="005A16BA" w:rsidRDefault="003D0626" w:rsidP="003D0626">
      <w:pPr>
        <w:rPr>
          <w:rFonts w:asciiTheme="majorHAnsi" w:hAnsiTheme="majorHAnsi"/>
          <w:b/>
          <w:sz w:val="28"/>
          <w:szCs w:val="28"/>
          <w:lang w:val="es-ES"/>
        </w:rPr>
      </w:pPr>
    </w:p>
    <w:p w:rsidR="003D0626" w:rsidRPr="005A16BA" w:rsidRDefault="003D0626" w:rsidP="003D0626">
      <w:pPr>
        <w:rPr>
          <w:rFonts w:asciiTheme="majorHAnsi" w:hAnsiTheme="majorHAnsi"/>
          <w:b/>
          <w:sz w:val="28"/>
          <w:szCs w:val="28"/>
          <w:lang w:val="es-ES"/>
        </w:rPr>
      </w:pPr>
    </w:p>
    <w:p w:rsidR="003D0626" w:rsidRPr="005A16BA" w:rsidRDefault="003D0626" w:rsidP="003D0626">
      <w:pPr>
        <w:pStyle w:val="Nagwek3"/>
        <w:rPr>
          <w:sz w:val="28"/>
          <w:szCs w:val="28"/>
          <w:lang w:val="es-ES"/>
        </w:rPr>
      </w:pPr>
      <w:bookmarkStart w:id="11" w:name="_Toc459135531"/>
      <w:bookmarkStart w:id="12" w:name="_Toc462749485"/>
      <w:bookmarkStart w:id="13" w:name="_Toc462749559"/>
      <w:r w:rsidRPr="005A16BA">
        <w:rPr>
          <w:sz w:val="28"/>
          <w:szCs w:val="28"/>
          <w:lang w:val="es-ES"/>
        </w:rPr>
        <w:t>Tú eres nuestra fe</w:t>
      </w:r>
      <w:bookmarkEnd w:id="11"/>
      <w:bookmarkEnd w:id="12"/>
      <w:bookmarkEnd w:id="13"/>
    </w:p>
    <w:p w:rsidR="003D0626" w:rsidRPr="005A16BA" w:rsidRDefault="003D0626" w:rsidP="003D0626">
      <w:pPr>
        <w:jc w:val="both"/>
        <w:rPr>
          <w:rFonts w:asciiTheme="majorHAnsi" w:hAnsiTheme="majorHAnsi"/>
          <w:sz w:val="28"/>
          <w:szCs w:val="28"/>
          <w:lang w:val="es-ES"/>
        </w:rPr>
      </w:pPr>
      <w:r w:rsidRPr="005A16BA">
        <w:rPr>
          <w:rFonts w:asciiTheme="majorHAnsi" w:hAnsiTheme="majorHAnsi"/>
          <w:sz w:val="28"/>
          <w:szCs w:val="28"/>
          <w:lang w:val="es-ES"/>
        </w:rPr>
        <w:t>[9] Al centro de la relación con el Señor debe estar, como para María de Nazaret, la acogida de la Palabra de Dios. San Pablo escribía a los cristianos de Roma</w:t>
      </w:r>
      <w:r w:rsidRPr="005A16BA">
        <w:rPr>
          <w:rFonts w:asciiTheme="majorHAnsi" w:hAnsiTheme="majorHAnsi"/>
          <w:i/>
          <w:iCs/>
          <w:sz w:val="28"/>
          <w:szCs w:val="28"/>
          <w:lang w:val="es-ES"/>
        </w:rPr>
        <w:t>: «</w:t>
      </w:r>
      <w:r w:rsidRPr="005A16BA">
        <w:rPr>
          <w:rFonts w:asciiTheme="majorHAnsi" w:hAnsiTheme="majorHAnsi"/>
          <w:i/>
          <w:iCs/>
          <w:color w:val="000000"/>
          <w:sz w:val="28"/>
          <w:szCs w:val="28"/>
          <w:lang w:val="es-ES"/>
        </w:rPr>
        <w:t>la fe viene de la predicación, y la predicación, por la Palabra de Cristo».</w:t>
      </w:r>
      <w:r w:rsidRPr="005A16BA">
        <w:rPr>
          <w:rFonts w:asciiTheme="majorHAnsi" w:hAnsiTheme="majorHAnsi"/>
          <w:sz w:val="28"/>
          <w:szCs w:val="28"/>
          <w:lang w:val="es-ES"/>
        </w:rPr>
        <w:t xml:space="preserve"> (</w:t>
      </w:r>
      <w:proofErr w:type="spellStart"/>
      <w:r w:rsidRPr="005A16BA">
        <w:rPr>
          <w:rFonts w:asciiTheme="majorHAnsi" w:hAnsiTheme="majorHAnsi"/>
          <w:sz w:val="28"/>
          <w:szCs w:val="28"/>
          <w:lang w:val="es-ES"/>
        </w:rPr>
        <w:t>Rm</w:t>
      </w:r>
      <w:proofErr w:type="spellEnd"/>
      <w:r w:rsidRPr="005A16BA">
        <w:rPr>
          <w:rFonts w:asciiTheme="majorHAnsi" w:hAnsiTheme="majorHAnsi"/>
          <w:sz w:val="28"/>
          <w:szCs w:val="28"/>
          <w:lang w:val="es-ES"/>
        </w:rPr>
        <w:t xml:space="preserve"> 10,17).</w:t>
      </w:r>
      <w:r w:rsidRPr="005A16BA">
        <w:rPr>
          <w:rFonts w:asciiTheme="majorHAnsi" w:hAnsiTheme="majorHAnsi"/>
          <w:i/>
          <w:iCs/>
          <w:sz w:val="28"/>
          <w:szCs w:val="28"/>
          <w:lang w:val="es-ES"/>
        </w:rPr>
        <w:t xml:space="preserve"> </w:t>
      </w:r>
      <w:r w:rsidRPr="005A16BA">
        <w:rPr>
          <w:rFonts w:asciiTheme="majorHAnsi" w:hAnsiTheme="majorHAnsi"/>
          <w:sz w:val="28"/>
          <w:szCs w:val="28"/>
          <w:lang w:val="es-ES"/>
        </w:rPr>
        <w:t xml:space="preserve">En Él, el Verbo hecho carne, la fe encuentra </w:t>
      </w:r>
      <w:r w:rsidRPr="005A16BA">
        <w:rPr>
          <w:rFonts w:asciiTheme="majorHAnsi" w:hAnsiTheme="majorHAnsi"/>
          <w:i/>
          <w:iCs/>
          <w:sz w:val="28"/>
          <w:szCs w:val="28"/>
          <w:lang w:val="es-ES"/>
        </w:rPr>
        <w:t>«una Persona en la cual se confía la propia vida»</w:t>
      </w:r>
      <w:r w:rsidRPr="005A16BA">
        <w:rPr>
          <w:rStyle w:val="Odwoanieprzypisudolnego"/>
          <w:rFonts w:asciiTheme="majorHAnsi" w:hAnsiTheme="majorHAnsi"/>
          <w:i/>
          <w:sz w:val="28"/>
          <w:szCs w:val="28"/>
        </w:rPr>
        <w:footnoteReference w:id="9"/>
      </w:r>
      <w:r w:rsidRPr="005A16BA">
        <w:rPr>
          <w:rFonts w:asciiTheme="majorHAnsi" w:hAnsiTheme="majorHAnsi"/>
          <w:i/>
          <w:sz w:val="28"/>
          <w:szCs w:val="28"/>
          <w:lang w:val="es-ES"/>
        </w:rPr>
        <w:t xml:space="preserve">. </w:t>
      </w:r>
      <w:r w:rsidRPr="005A16BA">
        <w:rPr>
          <w:rFonts w:asciiTheme="majorHAnsi" w:hAnsiTheme="majorHAnsi"/>
          <w:iCs/>
          <w:sz w:val="28"/>
          <w:szCs w:val="28"/>
          <w:lang w:val="es-ES"/>
        </w:rPr>
        <w:t>Los escritos y las primeras biografías de San Francisco narran cómo su existencia fue continuamente renovada por la Palabra de Dios.</w:t>
      </w:r>
      <w:r w:rsidRPr="005A16BA">
        <w:rPr>
          <w:rFonts w:asciiTheme="majorHAnsi" w:hAnsiTheme="majorHAnsi"/>
          <w:i/>
          <w:iCs/>
          <w:sz w:val="28"/>
          <w:szCs w:val="28"/>
          <w:lang w:val="es-ES"/>
        </w:rPr>
        <w:t xml:space="preserve"> </w:t>
      </w:r>
      <w:r w:rsidRPr="005A16BA">
        <w:rPr>
          <w:rFonts w:asciiTheme="majorHAnsi" w:hAnsiTheme="majorHAnsi"/>
          <w:sz w:val="28"/>
          <w:szCs w:val="28"/>
          <w:lang w:val="es-ES"/>
        </w:rPr>
        <w:t xml:space="preserve">Junto con la Eucaristía, la Palabra de Dios es el centro de la fe de Francisco, porque por medio de ella y en ella, se unía a la persona de Cristo, muerto y resucitado por nosotros. En las </w:t>
      </w:r>
      <w:r w:rsidRPr="005A16BA">
        <w:rPr>
          <w:rFonts w:asciiTheme="majorHAnsi" w:hAnsiTheme="majorHAnsi"/>
          <w:i/>
          <w:iCs/>
          <w:sz w:val="28"/>
          <w:szCs w:val="28"/>
          <w:lang w:val="es-ES"/>
        </w:rPr>
        <w:t xml:space="preserve">Alabanzas al Altísimo, </w:t>
      </w:r>
      <w:r w:rsidRPr="005A16BA">
        <w:rPr>
          <w:rFonts w:asciiTheme="majorHAnsi" w:hAnsiTheme="majorHAnsi"/>
          <w:sz w:val="28"/>
          <w:szCs w:val="28"/>
          <w:lang w:val="es-ES"/>
        </w:rPr>
        <w:t>Francisco</w:t>
      </w:r>
      <w:r w:rsidRPr="005A16BA">
        <w:rPr>
          <w:rFonts w:asciiTheme="majorHAnsi" w:hAnsiTheme="majorHAnsi"/>
          <w:i/>
          <w:iCs/>
          <w:sz w:val="28"/>
          <w:szCs w:val="28"/>
          <w:lang w:val="es-ES"/>
        </w:rPr>
        <w:t xml:space="preserve"> </w:t>
      </w:r>
      <w:r w:rsidRPr="005A16BA">
        <w:rPr>
          <w:rFonts w:asciiTheme="majorHAnsi" w:hAnsiTheme="majorHAnsi"/>
          <w:sz w:val="28"/>
          <w:szCs w:val="28"/>
          <w:lang w:val="es-ES"/>
        </w:rPr>
        <w:t xml:space="preserve">nos sorprende con la afirmación </w:t>
      </w:r>
      <w:r w:rsidRPr="005A16BA">
        <w:rPr>
          <w:rFonts w:asciiTheme="majorHAnsi" w:hAnsiTheme="majorHAnsi"/>
          <w:i/>
          <w:iCs/>
          <w:sz w:val="28"/>
          <w:szCs w:val="28"/>
          <w:lang w:val="es-ES"/>
        </w:rPr>
        <w:t xml:space="preserve">«¡Tú eres nuestra fe!» </w:t>
      </w:r>
      <w:r w:rsidRPr="005A16BA">
        <w:rPr>
          <w:rFonts w:asciiTheme="majorHAnsi" w:hAnsiTheme="majorHAnsi"/>
          <w:sz w:val="28"/>
          <w:szCs w:val="28"/>
          <w:lang w:val="es-ES"/>
        </w:rPr>
        <w:t>La fe no es menos que la caridad o la esperanza: es y permanece como don de Dios. Éste es el motivo por el cual nunca debemos cansarnos de pedir este don y agradecer por él.</w:t>
      </w:r>
    </w:p>
    <w:p w:rsidR="003D0626" w:rsidRPr="005A16BA" w:rsidRDefault="003D0626" w:rsidP="003D0626">
      <w:pPr>
        <w:jc w:val="both"/>
        <w:rPr>
          <w:rFonts w:asciiTheme="majorHAnsi" w:hAnsiTheme="majorHAnsi"/>
          <w:sz w:val="28"/>
          <w:szCs w:val="28"/>
          <w:lang w:val="es-ES"/>
        </w:rPr>
      </w:pPr>
      <w:r w:rsidRPr="005A16BA">
        <w:rPr>
          <w:rFonts w:asciiTheme="majorHAnsi" w:hAnsiTheme="majorHAnsi"/>
          <w:sz w:val="28"/>
          <w:szCs w:val="28"/>
          <w:lang w:val="es-ES"/>
        </w:rPr>
        <w:t xml:space="preserve">[10] En la carta programática del nuevo sexenio he indicado la urgencia de nuestras fraternidades y de todas nuestras circunscripciones de la Orden, tanto en la formación inicial como en la permanente, de continuar con el proceso de renovación de nuestras relaciones personales y comunitarias con la Palabra de Dios. Francisco dice en su Testamento que el Evangelio se hizo para él palabra viva luego que el Señor le regaló hermanos. ¿Por qué deberíamos privarnos de esta gracia? Vivir el Evangelio en fraternidad implica la participación y la ayuda mutua en nuestro camino de fe. En nuestras fraternidades hablamos de diversos temas y compartimos situaciones y eventos variados, ¿por qué callamos acerca de lo esencial? ¿No será que quizá permanecemos anclados en un esquema del pasado cuando la fe era vivida como una relación estrechamente personal con </w:t>
      </w:r>
      <w:r w:rsidRPr="005A16BA">
        <w:rPr>
          <w:rFonts w:asciiTheme="majorHAnsi" w:hAnsiTheme="majorHAnsi"/>
          <w:sz w:val="28"/>
          <w:szCs w:val="28"/>
          <w:lang w:val="es-ES"/>
        </w:rPr>
        <w:lastRenderedPageBreak/>
        <w:t>Dios en la que los hermanos no tenían derecho de entrar? ¿O quizá se nos hace difícil encontrar las palabras que expresen los frutos que la Palabra de Dios produce en nosotros? ¿O será que evitamos confrontarnos y cedemos al amor propio por el miedo de ser juzgados? Creo que algunas resistencias provengan también como consecuencia de un clima social que confina la fe a la esfera privada de la existencia y por ello debe ser practicada</w:t>
      </w:r>
      <w:r w:rsidRPr="005A16BA">
        <w:rPr>
          <w:rFonts w:asciiTheme="majorHAnsi" w:hAnsiTheme="majorHAnsi"/>
          <w:i/>
          <w:iCs/>
          <w:sz w:val="28"/>
          <w:szCs w:val="28"/>
          <w:lang w:val="es-ES"/>
        </w:rPr>
        <w:t xml:space="preserve"> </w:t>
      </w:r>
      <w:r w:rsidRPr="005A16BA">
        <w:rPr>
          <w:rFonts w:asciiTheme="majorHAnsi" w:hAnsiTheme="majorHAnsi"/>
          <w:sz w:val="28"/>
          <w:szCs w:val="28"/>
          <w:lang w:val="es-ES"/>
        </w:rPr>
        <w:t>individualmente sin tener en absoluto la pretensión de dar un aporte a la política, a la economía y a otros ámbitos de la sociedad civil. Por su repercusión directa en la vida religiosa no olvidemos que el individualismo debilita la calidad de las relaciones fraternas y puede también tener consecuencias negativas para nuestra fe.</w:t>
      </w:r>
    </w:p>
    <w:p w:rsidR="003D0626" w:rsidRPr="005A16BA" w:rsidRDefault="003D0626" w:rsidP="003D0626">
      <w:pPr>
        <w:rPr>
          <w:rFonts w:asciiTheme="majorHAnsi" w:hAnsiTheme="majorHAnsi"/>
          <w:b/>
          <w:sz w:val="28"/>
          <w:szCs w:val="28"/>
          <w:lang w:val="es-ES"/>
        </w:rPr>
      </w:pPr>
    </w:p>
    <w:p w:rsidR="003D0626" w:rsidRPr="005A16BA" w:rsidRDefault="003D0626" w:rsidP="003D0626">
      <w:pPr>
        <w:rPr>
          <w:rFonts w:asciiTheme="majorHAnsi" w:hAnsiTheme="majorHAnsi"/>
          <w:b/>
          <w:sz w:val="28"/>
          <w:szCs w:val="28"/>
          <w:lang w:val="es-ES"/>
        </w:rPr>
      </w:pPr>
    </w:p>
    <w:p w:rsidR="003D0626" w:rsidRPr="005A16BA" w:rsidRDefault="003D0626" w:rsidP="003D0626">
      <w:pPr>
        <w:pStyle w:val="Nagwek3"/>
        <w:rPr>
          <w:sz w:val="28"/>
          <w:szCs w:val="28"/>
          <w:lang w:val="es-ES"/>
        </w:rPr>
      </w:pPr>
      <w:bookmarkStart w:id="14" w:name="_Toc459135532"/>
      <w:bookmarkStart w:id="15" w:name="_Toc462749486"/>
      <w:bookmarkStart w:id="16" w:name="_Toc462749560"/>
      <w:r w:rsidRPr="005A16BA">
        <w:rPr>
          <w:sz w:val="28"/>
          <w:szCs w:val="28"/>
          <w:lang w:val="es-ES"/>
        </w:rPr>
        <w:t>La misión antecede a la comprensión</w:t>
      </w:r>
      <w:bookmarkEnd w:id="14"/>
      <w:bookmarkEnd w:id="15"/>
      <w:bookmarkEnd w:id="16"/>
    </w:p>
    <w:p w:rsidR="003D0626" w:rsidRPr="005A16BA" w:rsidRDefault="003D0626" w:rsidP="003D0626">
      <w:pPr>
        <w:jc w:val="both"/>
        <w:rPr>
          <w:rFonts w:asciiTheme="majorHAnsi" w:hAnsiTheme="majorHAnsi"/>
          <w:sz w:val="28"/>
          <w:szCs w:val="28"/>
          <w:lang w:val="es-ES"/>
        </w:rPr>
      </w:pPr>
      <w:r w:rsidRPr="005A16BA">
        <w:rPr>
          <w:rFonts w:asciiTheme="majorHAnsi" w:hAnsiTheme="majorHAnsi"/>
          <w:sz w:val="28"/>
          <w:szCs w:val="28"/>
          <w:lang w:val="es-ES"/>
        </w:rPr>
        <w:t xml:space="preserve">[11] La Virgen María aceptó su misión sin saber que ésta le llevaría un día a presenciar la crucifixión de su Hijo. Ha creído, por eso ha confiado y ha emprendido su camino. Deseo insistir de manera particular sobre esta afirmación: la misión antecede a la compresión, porque representa en cierto modo la piedra angular de todo discipulado. La misión que se nos confía es la modalidad mediante la cual nuestra vida se transforma en don y, precisamente por ello, se realiza plenamente cuando uno se fía, acepta partir y afrontar cualquier situación libre de la preocupación por el éxito. Hace poco tiempo visité a nuestros hermanos misioneros en Suecia y en la lejana Islandia. Los primeros provienen de la Provincia de Varsovia y los segundos pertenecen a la de Eslovaquia. Estos hermanos han aceptado el desafío de ir a países de los cuales no conocían ni la lengua ni la cultura. Se han encontrado en un contexto muy secularizado y se han puesto al servicio de una iglesia categóricamente minoritaria y compuesta en su mayoría por trabajadores extranjeros que profesan la fe católica. Estos hermanos deben recorrer largas distancias para visitar a las comunidades católicas que en su mayoría son exiguas en número. Los he encontrado comprometidos y contentos de poder llevar adelante esta misión. No me han escondido las dificultades pero ninguno ha manifestado querer abandonar la misión que están viviendo. Hemos orado juntos y los he visto asiduos a la celebración de la liturgia de las horas y a la meditación. Sin fe todo ello no sería posible. Ejemplos como estos, gracias a Dios, tenemos muchos </w:t>
      </w:r>
      <w:r w:rsidRPr="005A16BA">
        <w:rPr>
          <w:rFonts w:asciiTheme="majorHAnsi" w:hAnsiTheme="majorHAnsi"/>
          <w:sz w:val="28"/>
          <w:szCs w:val="28"/>
          <w:lang w:val="es-ES"/>
        </w:rPr>
        <w:lastRenderedPageBreak/>
        <w:t xml:space="preserve">en nuestra Orden y quisiera que se sean una sana provocación para los hermanos que se consideran inamovibles, que permanecen cerrados a la Gracia de una nueva obediencia, de un nuevo servicio, aduciendo objeciones que no siempre corresponden a los criterios de la fe y de la minoridad. La fe, que es confianza profunda e incondicional en el Señor, lleva a la estima de sí mismos, a la disponibilidad de llevar más allá el deseo de donar la propia vida amando y sirviendo. La fe nos hace conscientes de que aceptar dejar el lugar, el oficio, el ministerio que habíamos realizado por largo tiempo para recibir otro nuevo nos abre a las sorpresas de Dios. Esta disponibilidad nos protege de convertirnos en amos del poder o en personas que se adueñan de las dinámicas de la vida fraterna impidiendo todo cambio y novedad. </w:t>
      </w:r>
    </w:p>
    <w:p w:rsidR="003D0626" w:rsidRPr="005A16BA" w:rsidRDefault="003D0626" w:rsidP="003D0626">
      <w:pPr>
        <w:rPr>
          <w:rFonts w:asciiTheme="majorHAnsi" w:hAnsiTheme="majorHAnsi"/>
          <w:b/>
          <w:sz w:val="28"/>
          <w:szCs w:val="28"/>
          <w:lang w:val="es-ES"/>
        </w:rPr>
      </w:pPr>
    </w:p>
    <w:p w:rsidR="003D0626" w:rsidRPr="005A16BA" w:rsidRDefault="003D0626" w:rsidP="003D0626">
      <w:pPr>
        <w:rPr>
          <w:rFonts w:asciiTheme="majorHAnsi" w:hAnsiTheme="majorHAnsi"/>
          <w:b/>
          <w:sz w:val="28"/>
          <w:szCs w:val="28"/>
          <w:lang w:val="es-ES"/>
        </w:rPr>
      </w:pPr>
    </w:p>
    <w:p w:rsidR="003D0626" w:rsidRPr="005A16BA" w:rsidRDefault="003D0626" w:rsidP="003D0626">
      <w:pPr>
        <w:pStyle w:val="Nagwek3"/>
        <w:rPr>
          <w:sz w:val="28"/>
          <w:szCs w:val="28"/>
          <w:lang w:val="es-ES"/>
        </w:rPr>
      </w:pPr>
      <w:bookmarkStart w:id="17" w:name="_Toc459135533"/>
      <w:bookmarkStart w:id="18" w:name="_Toc462749487"/>
      <w:bookmarkStart w:id="19" w:name="_Toc462749561"/>
      <w:r w:rsidRPr="005A16BA">
        <w:rPr>
          <w:sz w:val="28"/>
          <w:szCs w:val="28"/>
          <w:lang w:val="es-ES"/>
        </w:rPr>
        <w:t>Una propuesta para continuar el camino</w:t>
      </w:r>
      <w:bookmarkEnd w:id="17"/>
      <w:bookmarkEnd w:id="18"/>
      <w:bookmarkEnd w:id="19"/>
    </w:p>
    <w:p w:rsidR="003D0626" w:rsidRPr="005A16BA" w:rsidRDefault="003D0626" w:rsidP="003D0626">
      <w:pPr>
        <w:jc w:val="both"/>
        <w:rPr>
          <w:rFonts w:asciiTheme="majorHAnsi" w:hAnsiTheme="majorHAnsi"/>
          <w:sz w:val="28"/>
          <w:szCs w:val="28"/>
          <w:lang w:val="es-ES"/>
        </w:rPr>
      </w:pPr>
      <w:r w:rsidRPr="005A16BA">
        <w:rPr>
          <w:rFonts w:asciiTheme="majorHAnsi" w:hAnsiTheme="majorHAnsi"/>
          <w:sz w:val="28"/>
          <w:szCs w:val="28"/>
          <w:lang w:val="es-ES"/>
        </w:rPr>
        <w:t>[12] Hermanos, con el ejemplo de María y contemplando al Dios Altísimo con Francisco proclamemos «¡Tú eres nuestra fe!» Dejémonos interpelar en nuestra manera de vivir y pidamos al Espíritu que nuestra existencia y nuestra vocación echen raíces en la fe incondicional en Aquel que nos ha creado, redimido y destinado a gozar de los bienes eternos. Como indicaba al inicio de esta carta, hay hermanos que cultivan el don de la fe, hay otros que experimentan la fatiga y el desánimo. Todos tenemos necesidad de abandonarnos con confianza en las manos del Señor y escuchar su voz. Seguros de su ayuda y de su presencia, pongámonos en camino como la Virgen María que «</w:t>
      </w:r>
      <w:r w:rsidRPr="005A16BA">
        <w:rPr>
          <w:rFonts w:asciiTheme="majorHAnsi" w:hAnsiTheme="majorHAnsi"/>
          <w:i/>
          <w:iCs/>
          <w:color w:val="000000"/>
          <w:sz w:val="28"/>
          <w:szCs w:val="28"/>
          <w:lang w:val="es-ES"/>
        </w:rPr>
        <w:t xml:space="preserve">se levantó y se fue con prontitud a la región montañosa, a una ciudad de Judá» </w:t>
      </w:r>
      <w:r w:rsidRPr="005A16BA">
        <w:rPr>
          <w:rFonts w:asciiTheme="majorHAnsi" w:hAnsiTheme="majorHAnsi"/>
          <w:sz w:val="28"/>
          <w:szCs w:val="28"/>
          <w:lang w:val="es-ES"/>
        </w:rPr>
        <w:t>(</w:t>
      </w:r>
      <w:proofErr w:type="spellStart"/>
      <w:r w:rsidRPr="005A16BA">
        <w:rPr>
          <w:rFonts w:asciiTheme="majorHAnsi" w:hAnsiTheme="majorHAnsi"/>
          <w:sz w:val="28"/>
          <w:szCs w:val="28"/>
          <w:lang w:val="es-ES"/>
        </w:rPr>
        <w:t>Lc</w:t>
      </w:r>
      <w:proofErr w:type="spellEnd"/>
      <w:r w:rsidRPr="005A16BA">
        <w:rPr>
          <w:rFonts w:asciiTheme="majorHAnsi" w:hAnsiTheme="majorHAnsi"/>
          <w:sz w:val="28"/>
          <w:szCs w:val="28"/>
          <w:lang w:val="es-ES"/>
        </w:rPr>
        <w:t xml:space="preserve"> 1,39), para estar con su prima Isabel. La virgen del Magníficat lleva en el vientre a su Señor. Isabel saluda a María con palabras que son una síntesis admirable de la experiencia de la Madre del Señor: «</w:t>
      </w:r>
      <w:r w:rsidRPr="005A16BA">
        <w:rPr>
          <w:rFonts w:asciiTheme="majorHAnsi" w:hAnsiTheme="majorHAnsi"/>
          <w:i/>
          <w:iCs/>
          <w:color w:val="000000"/>
          <w:sz w:val="28"/>
          <w:szCs w:val="28"/>
          <w:lang w:val="es-ES"/>
        </w:rPr>
        <w:t xml:space="preserve">¡Feliz la que ha creído que se cumplirían las cosas que le fueron dichas de parte del Señor!» </w:t>
      </w:r>
      <w:r w:rsidRPr="005A16BA">
        <w:rPr>
          <w:rFonts w:asciiTheme="majorHAnsi" w:hAnsiTheme="majorHAnsi"/>
          <w:sz w:val="28"/>
          <w:szCs w:val="28"/>
          <w:lang w:val="es-ES"/>
        </w:rPr>
        <w:t>(</w:t>
      </w:r>
      <w:proofErr w:type="spellStart"/>
      <w:r w:rsidRPr="005A16BA">
        <w:rPr>
          <w:rFonts w:asciiTheme="majorHAnsi" w:hAnsiTheme="majorHAnsi"/>
          <w:sz w:val="28"/>
          <w:szCs w:val="28"/>
          <w:lang w:val="es-ES"/>
        </w:rPr>
        <w:t>Lc</w:t>
      </w:r>
      <w:proofErr w:type="spellEnd"/>
      <w:r w:rsidRPr="005A16BA">
        <w:rPr>
          <w:rFonts w:asciiTheme="majorHAnsi" w:hAnsiTheme="majorHAnsi"/>
          <w:sz w:val="28"/>
          <w:szCs w:val="28"/>
          <w:lang w:val="es-ES"/>
        </w:rPr>
        <w:t xml:space="preserve"> 1,45). María es bienaventurada, feliz y realizada por su fe.</w:t>
      </w:r>
    </w:p>
    <w:p w:rsidR="003D0626" w:rsidRPr="005A16BA" w:rsidRDefault="003D0626" w:rsidP="003D0626">
      <w:pPr>
        <w:jc w:val="both"/>
        <w:rPr>
          <w:rFonts w:asciiTheme="majorHAnsi" w:hAnsiTheme="majorHAnsi"/>
          <w:sz w:val="28"/>
          <w:szCs w:val="28"/>
          <w:lang w:val="es-ES"/>
        </w:rPr>
      </w:pPr>
      <w:r w:rsidRPr="005A16BA">
        <w:rPr>
          <w:rFonts w:asciiTheme="majorHAnsi" w:hAnsiTheme="majorHAnsi"/>
          <w:sz w:val="28"/>
          <w:szCs w:val="28"/>
          <w:lang w:val="es-ES"/>
        </w:rPr>
        <w:t xml:space="preserve">[13] Me despido de vosotros con una propuesta que ya les he sugerido en el n. 10 de la carta referente a un deseo profundo que conservo en el corazón y que comparto con vosotros. Deseo que nuestras fraternidades provinciales y locales sean lugares donde nos sostengamos en el camino de fe y nos ayudemos a reconocer la presencia del Señor resucitado entre nosotros. Dando testimonio de </w:t>
      </w:r>
      <w:r w:rsidRPr="005A16BA">
        <w:rPr>
          <w:rFonts w:asciiTheme="majorHAnsi" w:hAnsiTheme="majorHAnsi"/>
          <w:sz w:val="28"/>
          <w:szCs w:val="28"/>
          <w:lang w:val="es-ES"/>
        </w:rPr>
        <w:lastRenderedPageBreak/>
        <w:t xml:space="preserve">la belleza de la fe, ayudémonos con misericordia y paciencia en la </w:t>
      </w:r>
      <w:r w:rsidRPr="005A16BA">
        <w:rPr>
          <w:rFonts w:asciiTheme="majorHAnsi" w:hAnsiTheme="majorHAnsi"/>
          <w:i/>
          <w:iCs/>
          <w:sz w:val="28"/>
          <w:szCs w:val="28"/>
          <w:lang w:val="es-ES"/>
        </w:rPr>
        <w:t>«fatiga del creer»</w:t>
      </w:r>
      <w:r w:rsidRPr="005A16BA">
        <w:rPr>
          <w:rFonts w:asciiTheme="majorHAnsi" w:hAnsiTheme="majorHAnsi"/>
          <w:sz w:val="28"/>
          <w:szCs w:val="28"/>
          <w:lang w:val="es-ES"/>
        </w:rPr>
        <w:t xml:space="preserve"> que viene a visitar nuestra existencia. Os propongo que celebren un Capítulo local en el que los hermanos, iluminados y provocados por la Palabra de Dios, la Regla y nuestras Constituciones, puedan compartir la propia experiencia de fe con el Señor, lo que ella ha suscitado, y, si algún hermano está desanimado pueda pedir oración y ayuda. Pido a los Ministros y a los Superiores locales de ayudarme a realizar este deseo. Gracias.</w:t>
      </w:r>
    </w:p>
    <w:p w:rsidR="003D0626" w:rsidRPr="005A16BA" w:rsidRDefault="003D0626" w:rsidP="003D0626">
      <w:pPr>
        <w:jc w:val="right"/>
        <w:rPr>
          <w:rFonts w:asciiTheme="majorHAnsi" w:hAnsiTheme="majorHAnsi"/>
          <w:sz w:val="28"/>
          <w:szCs w:val="28"/>
          <w:lang w:val="es-ES"/>
        </w:rPr>
      </w:pPr>
    </w:p>
    <w:p w:rsidR="003D0626" w:rsidRPr="005A16BA" w:rsidRDefault="003D0626" w:rsidP="003D0626">
      <w:pPr>
        <w:jc w:val="right"/>
        <w:rPr>
          <w:rFonts w:asciiTheme="majorHAnsi" w:hAnsiTheme="majorHAnsi"/>
          <w:sz w:val="28"/>
          <w:szCs w:val="28"/>
          <w:lang w:val="es-ES"/>
        </w:rPr>
      </w:pPr>
      <w:r w:rsidRPr="005A16BA">
        <w:rPr>
          <w:rFonts w:asciiTheme="majorHAnsi" w:hAnsiTheme="majorHAnsi"/>
          <w:sz w:val="28"/>
          <w:szCs w:val="28"/>
          <w:lang w:val="es-ES"/>
        </w:rPr>
        <w:t>Con afecto fraterno.</w:t>
      </w:r>
      <w:r w:rsidRPr="005A16BA">
        <w:rPr>
          <w:rFonts w:asciiTheme="majorHAnsi" w:hAnsiTheme="majorHAnsi"/>
          <w:sz w:val="28"/>
          <w:szCs w:val="28"/>
          <w:lang w:val="es-ES"/>
        </w:rPr>
        <w:br/>
        <w:t xml:space="preserve">Fr. Mauro </w:t>
      </w:r>
      <w:proofErr w:type="spellStart"/>
      <w:r w:rsidRPr="005A16BA">
        <w:rPr>
          <w:rFonts w:asciiTheme="majorHAnsi" w:hAnsiTheme="majorHAnsi"/>
          <w:sz w:val="28"/>
          <w:szCs w:val="28"/>
          <w:lang w:val="es-ES"/>
        </w:rPr>
        <w:t>Jöhri</w:t>
      </w:r>
      <w:proofErr w:type="spellEnd"/>
      <w:r w:rsidRPr="005A16BA">
        <w:rPr>
          <w:rFonts w:asciiTheme="majorHAnsi" w:hAnsiTheme="majorHAnsi"/>
          <w:sz w:val="28"/>
          <w:szCs w:val="28"/>
          <w:lang w:val="es-ES"/>
        </w:rPr>
        <w:br/>
        <w:t xml:space="preserve">Ministro general </w:t>
      </w:r>
      <w:proofErr w:type="spellStart"/>
      <w:r w:rsidRPr="005A16BA">
        <w:rPr>
          <w:rFonts w:asciiTheme="majorHAnsi" w:hAnsiTheme="majorHAnsi"/>
          <w:sz w:val="28"/>
          <w:szCs w:val="28"/>
          <w:lang w:val="es-ES"/>
        </w:rPr>
        <w:t>OFMCap</w:t>
      </w:r>
      <w:proofErr w:type="spellEnd"/>
      <w:r w:rsidRPr="005A16BA">
        <w:rPr>
          <w:rFonts w:asciiTheme="majorHAnsi" w:hAnsiTheme="majorHAnsi"/>
          <w:sz w:val="28"/>
          <w:szCs w:val="28"/>
          <w:lang w:val="es-ES"/>
        </w:rPr>
        <w:br/>
      </w:r>
    </w:p>
    <w:p w:rsidR="003D0626" w:rsidRPr="005A16BA" w:rsidRDefault="003D0626" w:rsidP="003D0626">
      <w:pPr>
        <w:jc w:val="right"/>
        <w:rPr>
          <w:rFonts w:asciiTheme="majorHAnsi" w:hAnsiTheme="majorHAnsi"/>
          <w:i/>
          <w:sz w:val="28"/>
          <w:szCs w:val="28"/>
          <w:lang w:val="es-ES"/>
        </w:rPr>
      </w:pPr>
      <w:r w:rsidRPr="005A16BA">
        <w:rPr>
          <w:rFonts w:asciiTheme="majorHAnsi" w:hAnsiTheme="majorHAnsi"/>
          <w:i/>
          <w:sz w:val="28"/>
          <w:szCs w:val="28"/>
          <w:lang w:val="es-ES"/>
        </w:rPr>
        <w:t>Roma, 13 de junio 2013</w:t>
      </w:r>
    </w:p>
    <w:p w:rsidR="00231D35" w:rsidRDefault="003D0626" w:rsidP="003D0626">
      <w:pPr>
        <w:jc w:val="right"/>
        <w:rPr>
          <w:rFonts w:asciiTheme="majorHAnsi" w:hAnsiTheme="majorHAnsi"/>
          <w:i/>
          <w:sz w:val="28"/>
          <w:szCs w:val="28"/>
          <w:lang w:val="es-ES"/>
        </w:rPr>
        <w:sectPr w:rsidR="00231D35" w:rsidSect="001C0FC8">
          <w:footnotePr>
            <w:numRestart w:val="eachSect"/>
          </w:footnotePr>
          <w:pgSz w:w="11906" w:h="16838" w:code="9"/>
          <w:pgMar w:top="1418" w:right="1134" w:bottom="1134" w:left="1134" w:header="709" w:footer="709" w:gutter="0"/>
          <w:cols w:space="708"/>
          <w:docGrid w:linePitch="360"/>
        </w:sectPr>
      </w:pPr>
      <w:r w:rsidRPr="005A16BA">
        <w:rPr>
          <w:rFonts w:asciiTheme="majorHAnsi" w:hAnsiTheme="majorHAnsi"/>
          <w:i/>
          <w:sz w:val="28"/>
          <w:szCs w:val="28"/>
          <w:lang w:val="es-ES"/>
        </w:rPr>
        <w:t>Fiesta de San Antonio de Padua</w:t>
      </w:r>
    </w:p>
    <w:p w:rsidR="003D0626" w:rsidRPr="005A16BA" w:rsidRDefault="003D0626" w:rsidP="003D0626">
      <w:pPr>
        <w:jc w:val="right"/>
        <w:rPr>
          <w:rFonts w:asciiTheme="majorHAnsi" w:hAnsiTheme="majorHAnsi"/>
          <w:i/>
          <w:sz w:val="28"/>
          <w:szCs w:val="28"/>
          <w:lang w:val="es-ES"/>
        </w:rPr>
        <w:sectPr w:rsidR="003D0626" w:rsidRPr="005A16BA" w:rsidSect="001C0FC8">
          <w:footnotePr>
            <w:numRestart w:val="eachSect"/>
          </w:footnotePr>
          <w:pgSz w:w="11906" w:h="16838" w:code="9"/>
          <w:pgMar w:top="1418" w:right="1134" w:bottom="1134" w:left="1134" w:header="709" w:footer="709" w:gutter="0"/>
          <w:cols w:space="708"/>
          <w:docGrid w:linePitch="360"/>
        </w:sectPr>
      </w:pPr>
    </w:p>
    <w:sdt>
      <w:sdtPr>
        <w:rPr>
          <w:rFonts w:asciiTheme="minorHAnsi" w:eastAsia="PMingLiU" w:hAnsiTheme="minorHAnsi" w:cstheme="minorBidi"/>
          <w:b w:val="0"/>
          <w:bCs w:val="0"/>
          <w:color w:val="auto"/>
          <w:kern w:val="22"/>
          <w:sz w:val="24"/>
          <w:szCs w:val="22"/>
          <w:lang w:val="ru-RU" w:eastAsia="en-US"/>
        </w:rPr>
        <w:id w:val="202908110"/>
        <w:docPartObj>
          <w:docPartGallery w:val="Table of Contents"/>
          <w:docPartUnique/>
        </w:docPartObj>
      </w:sdtPr>
      <w:sdtEndPr>
        <w:rPr>
          <w:rFonts w:eastAsiaTheme="minorEastAsia"/>
          <w:kern w:val="0"/>
          <w:sz w:val="22"/>
          <w:lang w:eastAsia="ru-RU"/>
        </w:rPr>
      </w:sdtEndPr>
      <w:sdtContent>
        <w:p w:rsidR="003D0626" w:rsidRPr="005A16BA" w:rsidRDefault="003D0626" w:rsidP="003D0626">
          <w:pPr>
            <w:pStyle w:val="Nagwekspisutreci"/>
            <w:rPr>
              <w:b w:val="0"/>
              <w:noProof/>
            </w:rPr>
          </w:pPr>
          <w:r w:rsidRPr="005A16BA">
            <w:rPr>
              <w:b w:val="0"/>
            </w:rPr>
            <w:t>Sommario</w:t>
          </w:r>
          <w:r w:rsidR="00D90A8E" w:rsidRPr="00D90A8E">
            <w:rPr>
              <w:rFonts w:eastAsia="PMingLiU"/>
              <w:b w:val="0"/>
              <w:kern w:val="22"/>
              <w:sz w:val="24"/>
              <w:szCs w:val="24"/>
              <w:lang w:eastAsia="en-US"/>
            </w:rPr>
            <w:fldChar w:fldCharType="begin"/>
          </w:r>
          <w:r w:rsidRPr="005A16BA">
            <w:rPr>
              <w:b w:val="0"/>
            </w:rPr>
            <w:instrText xml:space="preserve"> TOC \o "1-3" \h \z \u </w:instrText>
          </w:r>
          <w:r w:rsidR="00D90A8E" w:rsidRPr="00D90A8E">
            <w:rPr>
              <w:rFonts w:eastAsia="PMingLiU"/>
              <w:b w:val="0"/>
              <w:kern w:val="22"/>
              <w:sz w:val="24"/>
              <w:szCs w:val="24"/>
              <w:lang w:eastAsia="en-US"/>
            </w:rPr>
            <w:fldChar w:fldCharType="separate"/>
          </w:r>
        </w:p>
        <w:p w:rsidR="003D0626" w:rsidRPr="005A16BA" w:rsidRDefault="00D90A8E">
          <w:pPr>
            <w:pStyle w:val="Spistreci3"/>
            <w:rPr>
              <w:rFonts w:asciiTheme="majorHAnsi" w:eastAsiaTheme="minorEastAsia" w:hAnsiTheme="majorHAnsi"/>
              <w:noProof/>
              <w:kern w:val="0"/>
              <w:lang w:val="ru-RU" w:eastAsia="ru-RU"/>
            </w:rPr>
          </w:pPr>
          <w:hyperlink w:anchor="_Toc462749557" w:history="1">
            <w:r w:rsidR="003D0626" w:rsidRPr="005A16BA">
              <w:rPr>
                <w:rStyle w:val="Hipercze"/>
                <w:rFonts w:asciiTheme="majorHAnsi" w:hAnsiTheme="majorHAnsi"/>
                <w:noProof/>
                <w:lang w:val="es-ES"/>
              </w:rPr>
              <w:t>¡Aquí estoy! Hágase en mí según tu palabra</w:t>
            </w:r>
            <w:r w:rsidR="003D0626" w:rsidRPr="005A16BA">
              <w:rPr>
                <w:rFonts w:asciiTheme="majorHAnsi" w:hAnsiTheme="majorHAnsi"/>
                <w:noProof/>
                <w:webHidden/>
              </w:rPr>
              <w:tab/>
            </w:r>
            <w:r w:rsidRPr="005A16BA">
              <w:rPr>
                <w:rFonts w:asciiTheme="majorHAnsi" w:hAnsiTheme="majorHAnsi"/>
                <w:noProof/>
                <w:webHidden/>
              </w:rPr>
              <w:fldChar w:fldCharType="begin"/>
            </w:r>
            <w:r w:rsidR="003D0626" w:rsidRPr="005A16BA">
              <w:rPr>
                <w:rFonts w:asciiTheme="majorHAnsi" w:hAnsiTheme="majorHAnsi"/>
                <w:noProof/>
                <w:webHidden/>
              </w:rPr>
              <w:instrText xml:space="preserve"> PAGEREF _Toc462749557 \h </w:instrText>
            </w:r>
            <w:r w:rsidRPr="005A16BA">
              <w:rPr>
                <w:rFonts w:asciiTheme="majorHAnsi" w:hAnsiTheme="majorHAnsi"/>
                <w:noProof/>
                <w:webHidden/>
              </w:rPr>
            </w:r>
            <w:r w:rsidRPr="005A16BA">
              <w:rPr>
                <w:rFonts w:asciiTheme="majorHAnsi" w:hAnsiTheme="majorHAnsi"/>
                <w:noProof/>
                <w:webHidden/>
              </w:rPr>
              <w:fldChar w:fldCharType="separate"/>
            </w:r>
            <w:r w:rsidR="005219BF">
              <w:rPr>
                <w:rFonts w:asciiTheme="majorHAnsi" w:hAnsiTheme="majorHAnsi"/>
                <w:noProof/>
                <w:webHidden/>
              </w:rPr>
              <w:t>5</w:t>
            </w:r>
            <w:r w:rsidRPr="005A16BA">
              <w:rPr>
                <w:rFonts w:asciiTheme="majorHAnsi" w:hAnsiTheme="majorHAnsi"/>
                <w:noProof/>
                <w:webHidden/>
              </w:rPr>
              <w:fldChar w:fldCharType="end"/>
            </w:r>
          </w:hyperlink>
        </w:p>
        <w:p w:rsidR="003D0626" w:rsidRPr="005A16BA" w:rsidRDefault="00D90A8E">
          <w:pPr>
            <w:pStyle w:val="Spistreci3"/>
            <w:rPr>
              <w:rFonts w:asciiTheme="majorHAnsi" w:eastAsiaTheme="minorEastAsia" w:hAnsiTheme="majorHAnsi"/>
              <w:noProof/>
              <w:kern w:val="0"/>
              <w:lang w:val="ru-RU" w:eastAsia="ru-RU"/>
            </w:rPr>
          </w:pPr>
          <w:hyperlink w:anchor="_Toc462749558" w:history="1">
            <w:r w:rsidR="003D0626" w:rsidRPr="005A16BA">
              <w:rPr>
                <w:rStyle w:val="Hipercze"/>
                <w:rFonts w:asciiTheme="majorHAnsi" w:hAnsiTheme="majorHAnsi"/>
                <w:noProof/>
                <w:lang w:val="es-ES"/>
              </w:rPr>
              <w:t>El tiempo de la fatiga</w:t>
            </w:r>
            <w:r w:rsidR="003D0626" w:rsidRPr="005A16BA">
              <w:rPr>
                <w:rFonts w:asciiTheme="majorHAnsi" w:hAnsiTheme="majorHAnsi"/>
                <w:noProof/>
                <w:webHidden/>
              </w:rPr>
              <w:tab/>
            </w:r>
            <w:r w:rsidRPr="005A16BA">
              <w:rPr>
                <w:rFonts w:asciiTheme="majorHAnsi" w:hAnsiTheme="majorHAnsi"/>
                <w:noProof/>
                <w:webHidden/>
              </w:rPr>
              <w:fldChar w:fldCharType="begin"/>
            </w:r>
            <w:r w:rsidR="003D0626" w:rsidRPr="005A16BA">
              <w:rPr>
                <w:rFonts w:asciiTheme="majorHAnsi" w:hAnsiTheme="majorHAnsi"/>
                <w:noProof/>
                <w:webHidden/>
              </w:rPr>
              <w:instrText xml:space="preserve"> PAGEREF _Toc462749558 \h </w:instrText>
            </w:r>
            <w:r w:rsidRPr="005A16BA">
              <w:rPr>
                <w:rFonts w:asciiTheme="majorHAnsi" w:hAnsiTheme="majorHAnsi"/>
                <w:noProof/>
                <w:webHidden/>
              </w:rPr>
            </w:r>
            <w:r w:rsidRPr="005A16BA">
              <w:rPr>
                <w:rFonts w:asciiTheme="majorHAnsi" w:hAnsiTheme="majorHAnsi"/>
                <w:noProof/>
                <w:webHidden/>
              </w:rPr>
              <w:fldChar w:fldCharType="separate"/>
            </w:r>
            <w:r w:rsidR="005219BF">
              <w:rPr>
                <w:rFonts w:asciiTheme="majorHAnsi" w:hAnsiTheme="majorHAnsi"/>
                <w:noProof/>
                <w:webHidden/>
              </w:rPr>
              <w:t>6</w:t>
            </w:r>
            <w:r w:rsidRPr="005A16BA">
              <w:rPr>
                <w:rFonts w:asciiTheme="majorHAnsi" w:hAnsiTheme="majorHAnsi"/>
                <w:noProof/>
                <w:webHidden/>
              </w:rPr>
              <w:fldChar w:fldCharType="end"/>
            </w:r>
          </w:hyperlink>
        </w:p>
        <w:p w:rsidR="003D0626" w:rsidRPr="005A16BA" w:rsidRDefault="00D90A8E">
          <w:pPr>
            <w:pStyle w:val="Spistreci3"/>
            <w:rPr>
              <w:rFonts w:asciiTheme="majorHAnsi" w:eastAsiaTheme="minorEastAsia" w:hAnsiTheme="majorHAnsi"/>
              <w:noProof/>
              <w:kern w:val="0"/>
              <w:lang w:val="ru-RU" w:eastAsia="ru-RU"/>
            </w:rPr>
          </w:pPr>
          <w:hyperlink w:anchor="_Toc462749559" w:history="1">
            <w:r w:rsidR="003D0626" w:rsidRPr="005A16BA">
              <w:rPr>
                <w:rStyle w:val="Hipercze"/>
                <w:rFonts w:asciiTheme="majorHAnsi" w:hAnsiTheme="majorHAnsi"/>
                <w:noProof/>
                <w:lang w:val="es-ES"/>
              </w:rPr>
              <w:t>Tú eres nuestra fe</w:t>
            </w:r>
            <w:r w:rsidR="003D0626" w:rsidRPr="005A16BA">
              <w:rPr>
                <w:rFonts w:asciiTheme="majorHAnsi" w:hAnsiTheme="majorHAnsi"/>
                <w:noProof/>
                <w:webHidden/>
              </w:rPr>
              <w:tab/>
            </w:r>
            <w:r w:rsidRPr="005A16BA">
              <w:rPr>
                <w:rFonts w:asciiTheme="majorHAnsi" w:hAnsiTheme="majorHAnsi"/>
                <w:noProof/>
                <w:webHidden/>
              </w:rPr>
              <w:fldChar w:fldCharType="begin"/>
            </w:r>
            <w:r w:rsidR="003D0626" w:rsidRPr="005A16BA">
              <w:rPr>
                <w:rFonts w:asciiTheme="majorHAnsi" w:hAnsiTheme="majorHAnsi"/>
                <w:noProof/>
                <w:webHidden/>
              </w:rPr>
              <w:instrText xml:space="preserve"> PAGEREF _Toc462749559 \h </w:instrText>
            </w:r>
            <w:r w:rsidRPr="005A16BA">
              <w:rPr>
                <w:rFonts w:asciiTheme="majorHAnsi" w:hAnsiTheme="majorHAnsi"/>
                <w:noProof/>
                <w:webHidden/>
              </w:rPr>
            </w:r>
            <w:r w:rsidRPr="005A16BA">
              <w:rPr>
                <w:rFonts w:asciiTheme="majorHAnsi" w:hAnsiTheme="majorHAnsi"/>
                <w:noProof/>
                <w:webHidden/>
              </w:rPr>
              <w:fldChar w:fldCharType="separate"/>
            </w:r>
            <w:r w:rsidR="005219BF">
              <w:rPr>
                <w:rFonts w:asciiTheme="majorHAnsi" w:hAnsiTheme="majorHAnsi"/>
                <w:noProof/>
                <w:webHidden/>
              </w:rPr>
              <w:t>8</w:t>
            </w:r>
            <w:r w:rsidRPr="005A16BA">
              <w:rPr>
                <w:rFonts w:asciiTheme="majorHAnsi" w:hAnsiTheme="majorHAnsi"/>
                <w:noProof/>
                <w:webHidden/>
              </w:rPr>
              <w:fldChar w:fldCharType="end"/>
            </w:r>
          </w:hyperlink>
        </w:p>
        <w:p w:rsidR="003D0626" w:rsidRPr="005A16BA" w:rsidRDefault="00D90A8E">
          <w:pPr>
            <w:pStyle w:val="Spistreci3"/>
            <w:rPr>
              <w:rFonts w:asciiTheme="majorHAnsi" w:eastAsiaTheme="minorEastAsia" w:hAnsiTheme="majorHAnsi"/>
              <w:noProof/>
              <w:kern w:val="0"/>
              <w:lang w:val="ru-RU" w:eastAsia="ru-RU"/>
            </w:rPr>
          </w:pPr>
          <w:hyperlink w:anchor="_Toc462749560" w:history="1">
            <w:r w:rsidR="003D0626" w:rsidRPr="005A16BA">
              <w:rPr>
                <w:rStyle w:val="Hipercze"/>
                <w:rFonts w:asciiTheme="majorHAnsi" w:hAnsiTheme="majorHAnsi"/>
                <w:noProof/>
                <w:lang w:val="es-ES"/>
              </w:rPr>
              <w:t>La misión antecede a la comprensión</w:t>
            </w:r>
            <w:r w:rsidR="003D0626" w:rsidRPr="005A16BA">
              <w:rPr>
                <w:rFonts w:asciiTheme="majorHAnsi" w:hAnsiTheme="majorHAnsi"/>
                <w:noProof/>
                <w:webHidden/>
              </w:rPr>
              <w:tab/>
            </w:r>
            <w:r w:rsidRPr="005A16BA">
              <w:rPr>
                <w:rFonts w:asciiTheme="majorHAnsi" w:hAnsiTheme="majorHAnsi"/>
                <w:noProof/>
                <w:webHidden/>
              </w:rPr>
              <w:fldChar w:fldCharType="begin"/>
            </w:r>
            <w:r w:rsidR="003D0626" w:rsidRPr="005A16BA">
              <w:rPr>
                <w:rFonts w:asciiTheme="majorHAnsi" w:hAnsiTheme="majorHAnsi"/>
                <w:noProof/>
                <w:webHidden/>
              </w:rPr>
              <w:instrText xml:space="preserve"> PAGEREF _Toc462749560 \h </w:instrText>
            </w:r>
            <w:r w:rsidRPr="005A16BA">
              <w:rPr>
                <w:rFonts w:asciiTheme="majorHAnsi" w:hAnsiTheme="majorHAnsi"/>
                <w:noProof/>
                <w:webHidden/>
              </w:rPr>
            </w:r>
            <w:r w:rsidRPr="005A16BA">
              <w:rPr>
                <w:rFonts w:asciiTheme="majorHAnsi" w:hAnsiTheme="majorHAnsi"/>
                <w:noProof/>
                <w:webHidden/>
              </w:rPr>
              <w:fldChar w:fldCharType="separate"/>
            </w:r>
            <w:r w:rsidR="005219BF">
              <w:rPr>
                <w:rFonts w:asciiTheme="majorHAnsi" w:hAnsiTheme="majorHAnsi"/>
                <w:noProof/>
                <w:webHidden/>
              </w:rPr>
              <w:t>9</w:t>
            </w:r>
            <w:r w:rsidRPr="005A16BA">
              <w:rPr>
                <w:rFonts w:asciiTheme="majorHAnsi" w:hAnsiTheme="majorHAnsi"/>
                <w:noProof/>
                <w:webHidden/>
              </w:rPr>
              <w:fldChar w:fldCharType="end"/>
            </w:r>
          </w:hyperlink>
        </w:p>
        <w:p w:rsidR="003D0626" w:rsidRPr="005A16BA" w:rsidRDefault="00D90A8E">
          <w:pPr>
            <w:pStyle w:val="Spistreci3"/>
            <w:rPr>
              <w:rFonts w:asciiTheme="majorHAnsi" w:eastAsiaTheme="minorEastAsia" w:hAnsiTheme="majorHAnsi"/>
              <w:noProof/>
              <w:kern w:val="0"/>
              <w:lang w:val="ru-RU" w:eastAsia="ru-RU"/>
            </w:rPr>
          </w:pPr>
          <w:hyperlink w:anchor="_Toc462749561" w:history="1">
            <w:r w:rsidR="003D0626" w:rsidRPr="005A16BA">
              <w:rPr>
                <w:rStyle w:val="Hipercze"/>
                <w:rFonts w:asciiTheme="majorHAnsi" w:hAnsiTheme="majorHAnsi"/>
                <w:noProof/>
                <w:lang w:val="es-ES"/>
              </w:rPr>
              <w:t>Una propuesta para continuar el camino</w:t>
            </w:r>
            <w:r w:rsidR="003D0626" w:rsidRPr="005A16BA">
              <w:rPr>
                <w:rFonts w:asciiTheme="majorHAnsi" w:hAnsiTheme="majorHAnsi"/>
                <w:noProof/>
                <w:webHidden/>
              </w:rPr>
              <w:tab/>
            </w:r>
            <w:r w:rsidRPr="005A16BA">
              <w:rPr>
                <w:rFonts w:asciiTheme="majorHAnsi" w:hAnsiTheme="majorHAnsi"/>
                <w:noProof/>
                <w:webHidden/>
              </w:rPr>
              <w:fldChar w:fldCharType="begin"/>
            </w:r>
            <w:r w:rsidR="003D0626" w:rsidRPr="005A16BA">
              <w:rPr>
                <w:rFonts w:asciiTheme="majorHAnsi" w:hAnsiTheme="majorHAnsi"/>
                <w:noProof/>
                <w:webHidden/>
              </w:rPr>
              <w:instrText xml:space="preserve"> PAGEREF _Toc462749561 \h </w:instrText>
            </w:r>
            <w:r w:rsidRPr="005A16BA">
              <w:rPr>
                <w:rFonts w:asciiTheme="majorHAnsi" w:hAnsiTheme="majorHAnsi"/>
                <w:noProof/>
                <w:webHidden/>
              </w:rPr>
            </w:r>
            <w:r w:rsidRPr="005A16BA">
              <w:rPr>
                <w:rFonts w:asciiTheme="majorHAnsi" w:hAnsiTheme="majorHAnsi"/>
                <w:noProof/>
                <w:webHidden/>
              </w:rPr>
              <w:fldChar w:fldCharType="separate"/>
            </w:r>
            <w:r w:rsidR="005219BF">
              <w:rPr>
                <w:rFonts w:asciiTheme="majorHAnsi" w:hAnsiTheme="majorHAnsi"/>
                <w:noProof/>
                <w:webHidden/>
              </w:rPr>
              <w:t>10</w:t>
            </w:r>
            <w:r w:rsidRPr="005A16BA">
              <w:rPr>
                <w:rFonts w:asciiTheme="majorHAnsi" w:hAnsiTheme="majorHAnsi"/>
                <w:noProof/>
                <w:webHidden/>
              </w:rPr>
              <w:fldChar w:fldCharType="end"/>
            </w:r>
          </w:hyperlink>
        </w:p>
        <w:p w:rsidR="003D0626" w:rsidRPr="005A16BA" w:rsidRDefault="00D90A8E" w:rsidP="003D0626">
          <w:pPr>
            <w:rPr>
              <w:rFonts w:asciiTheme="majorHAnsi" w:hAnsiTheme="majorHAnsi"/>
            </w:rPr>
          </w:pPr>
          <w:r w:rsidRPr="005A16BA">
            <w:rPr>
              <w:rFonts w:asciiTheme="majorHAnsi" w:hAnsiTheme="majorHAnsi"/>
            </w:rPr>
            <w:fldChar w:fldCharType="end"/>
          </w:r>
        </w:p>
      </w:sdtContent>
    </w:sdt>
    <w:p w:rsidR="003D0626" w:rsidRPr="005A16BA" w:rsidRDefault="003D0626" w:rsidP="003D0626">
      <w:pPr>
        <w:rPr>
          <w:rFonts w:asciiTheme="majorHAnsi" w:hAnsiTheme="majorHAnsi" w:cs="Times New Roman"/>
          <w:color w:val="000000"/>
          <w:kern w:val="1"/>
          <w:szCs w:val="24"/>
          <w:lang w:eastAsia="hi-IN" w:bidi="hi-IN"/>
        </w:rPr>
      </w:pPr>
    </w:p>
    <w:p w:rsidR="003D0626" w:rsidRPr="005A16BA" w:rsidRDefault="003D0626" w:rsidP="003D0626">
      <w:pPr>
        <w:spacing w:after="0"/>
        <w:rPr>
          <w:rFonts w:asciiTheme="majorHAnsi" w:hAnsiTheme="majorHAnsi" w:cs="Times New Roman"/>
          <w:color w:val="000000"/>
          <w:kern w:val="1"/>
          <w:szCs w:val="24"/>
          <w:lang w:eastAsia="hi-IN" w:bidi="hi-IN"/>
        </w:rPr>
        <w:sectPr w:rsidR="003D0626" w:rsidRPr="005A16BA" w:rsidSect="00A76104">
          <w:headerReference w:type="default" r:id="rId14"/>
          <w:footerReference w:type="default" r:id="rId15"/>
          <w:type w:val="continuous"/>
          <w:pgSz w:w="11906" w:h="16838" w:code="9"/>
          <w:pgMar w:top="1418" w:right="1134" w:bottom="1134" w:left="1134" w:header="709" w:footer="709" w:gutter="0"/>
          <w:cols w:space="708"/>
          <w:docGrid w:linePitch="360"/>
        </w:sectPr>
      </w:pPr>
      <w:r w:rsidRPr="005A16BA">
        <w:rPr>
          <w:rFonts w:asciiTheme="majorHAnsi" w:hAnsiTheme="majorHAnsi" w:cs="Times New Roman"/>
          <w:color w:val="000000"/>
          <w:kern w:val="1"/>
          <w:szCs w:val="24"/>
          <w:lang w:eastAsia="hi-IN" w:bidi="hi-IN"/>
        </w:rPr>
        <w:br w:type="page"/>
      </w:r>
    </w:p>
    <w:p w:rsidR="003D0626" w:rsidRPr="005A16BA" w:rsidRDefault="003D0626" w:rsidP="003D0626">
      <w:pPr>
        <w:jc w:val="center"/>
        <w:rPr>
          <w:rFonts w:asciiTheme="majorHAnsi" w:hAnsiTheme="majorHAnsi"/>
        </w:rPr>
      </w:pPr>
      <w:r w:rsidRPr="005A16BA">
        <w:rPr>
          <w:rFonts w:asciiTheme="majorHAnsi" w:hAnsiTheme="majorHAnsi"/>
          <w:noProof/>
          <w:lang w:val="en-US" w:eastAsia="en-US"/>
        </w:rPr>
        <w:lastRenderedPageBreak/>
        <w:drawing>
          <wp:anchor distT="0" distB="0" distL="114300" distR="114300" simplePos="0" relativeHeight="251660288" behindDoc="0" locked="0" layoutInCell="1" allowOverlap="1">
            <wp:simplePos x="0" y="0"/>
            <wp:positionH relativeFrom="margin">
              <wp:align>center</wp:align>
            </wp:positionH>
            <wp:positionV relativeFrom="margin">
              <wp:align>top</wp:align>
            </wp:positionV>
            <wp:extent cx="2378710" cy="683260"/>
            <wp:effectExtent l="19050" t="0" r="2540" b="0"/>
            <wp:wrapTopAndBottom/>
            <wp:docPr id="2"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 copy2.png"/>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378710" cy="683260"/>
                    </a:xfrm>
                    <a:prstGeom prst="rect">
                      <a:avLst/>
                    </a:prstGeom>
                  </pic:spPr>
                </pic:pic>
              </a:graphicData>
            </a:graphic>
          </wp:anchor>
        </w:drawing>
      </w:r>
    </w:p>
    <w:p w:rsidR="003D0626" w:rsidRPr="005A16BA" w:rsidRDefault="003D0626" w:rsidP="003D0626">
      <w:pPr>
        <w:jc w:val="center"/>
        <w:rPr>
          <w:rFonts w:asciiTheme="majorHAnsi" w:hAnsiTheme="majorHAnsi"/>
        </w:rPr>
      </w:pPr>
    </w:p>
    <w:p w:rsidR="003D0626" w:rsidRPr="005A16BA" w:rsidRDefault="003D0626" w:rsidP="003D0626">
      <w:pPr>
        <w:jc w:val="center"/>
        <w:rPr>
          <w:rFonts w:asciiTheme="majorHAnsi" w:hAnsiTheme="majorHAnsi"/>
        </w:rPr>
      </w:pPr>
    </w:p>
    <w:p w:rsidR="003D0626" w:rsidRPr="005A16BA" w:rsidRDefault="003D0626" w:rsidP="003D0626">
      <w:pPr>
        <w:jc w:val="center"/>
        <w:rPr>
          <w:rFonts w:asciiTheme="majorHAnsi" w:hAnsiTheme="majorHAnsi"/>
        </w:rPr>
      </w:pPr>
    </w:p>
    <w:p w:rsidR="003D0626" w:rsidRPr="005A16BA" w:rsidRDefault="003D0626" w:rsidP="003D0626">
      <w:pPr>
        <w:jc w:val="center"/>
        <w:rPr>
          <w:rFonts w:asciiTheme="majorHAnsi" w:hAnsiTheme="majorHAnsi"/>
        </w:rPr>
      </w:pPr>
    </w:p>
    <w:p w:rsidR="003D0626" w:rsidRPr="005A16BA" w:rsidRDefault="003D0626" w:rsidP="003D0626">
      <w:pPr>
        <w:jc w:val="center"/>
        <w:rPr>
          <w:rFonts w:asciiTheme="majorHAnsi" w:hAnsiTheme="majorHAnsi"/>
        </w:rPr>
      </w:pPr>
    </w:p>
    <w:p w:rsidR="003D0626" w:rsidRPr="005A16BA" w:rsidRDefault="003D0626" w:rsidP="003D0626">
      <w:pPr>
        <w:jc w:val="center"/>
        <w:rPr>
          <w:rFonts w:asciiTheme="majorHAnsi" w:hAnsiTheme="majorHAnsi"/>
        </w:rPr>
      </w:pPr>
    </w:p>
    <w:p w:rsidR="003D0626" w:rsidRPr="005A16BA" w:rsidRDefault="003D0626" w:rsidP="003D0626">
      <w:pPr>
        <w:jc w:val="center"/>
        <w:rPr>
          <w:rFonts w:asciiTheme="majorHAnsi" w:hAnsiTheme="majorHAnsi"/>
        </w:rPr>
      </w:pPr>
    </w:p>
    <w:p w:rsidR="003D0626" w:rsidRPr="005A16BA" w:rsidRDefault="003D0626" w:rsidP="003D0626">
      <w:pPr>
        <w:jc w:val="center"/>
        <w:rPr>
          <w:rFonts w:asciiTheme="majorHAnsi" w:hAnsiTheme="majorHAnsi"/>
        </w:rPr>
      </w:pPr>
    </w:p>
    <w:p w:rsidR="003D0626" w:rsidRPr="005A16BA" w:rsidRDefault="003D0626" w:rsidP="003D0626">
      <w:pPr>
        <w:jc w:val="center"/>
        <w:rPr>
          <w:rFonts w:asciiTheme="majorHAnsi" w:hAnsiTheme="majorHAnsi"/>
        </w:rPr>
      </w:pPr>
    </w:p>
    <w:p w:rsidR="003D0626" w:rsidRPr="005A16BA" w:rsidRDefault="003D0626" w:rsidP="003D0626">
      <w:pPr>
        <w:jc w:val="center"/>
        <w:rPr>
          <w:rFonts w:asciiTheme="majorHAnsi" w:hAnsiTheme="majorHAnsi"/>
        </w:rPr>
      </w:pPr>
    </w:p>
    <w:p w:rsidR="003D0626" w:rsidRPr="005A16BA" w:rsidRDefault="003D0626" w:rsidP="003D0626">
      <w:pPr>
        <w:jc w:val="center"/>
        <w:rPr>
          <w:rFonts w:asciiTheme="majorHAnsi" w:hAnsiTheme="majorHAnsi"/>
        </w:rPr>
      </w:pPr>
    </w:p>
    <w:p w:rsidR="003D0626" w:rsidRPr="005A16BA" w:rsidRDefault="003D0626" w:rsidP="003D0626">
      <w:pPr>
        <w:jc w:val="center"/>
        <w:rPr>
          <w:rFonts w:asciiTheme="majorHAnsi" w:hAnsiTheme="majorHAnsi"/>
        </w:rPr>
      </w:pPr>
    </w:p>
    <w:p w:rsidR="003D0626" w:rsidRPr="005A16BA" w:rsidRDefault="003D0626" w:rsidP="003D0626">
      <w:pPr>
        <w:jc w:val="center"/>
        <w:rPr>
          <w:rFonts w:asciiTheme="majorHAnsi" w:hAnsiTheme="majorHAnsi"/>
        </w:rPr>
      </w:pPr>
    </w:p>
    <w:p w:rsidR="003D0626" w:rsidRPr="005A16BA" w:rsidRDefault="003D0626" w:rsidP="003D0626">
      <w:pPr>
        <w:jc w:val="center"/>
        <w:rPr>
          <w:rFonts w:asciiTheme="majorHAnsi" w:hAnsiTheme="majorHAnsi"/>
        </w:rPr>
      </w:pPr>
    </w:p>
    <w:p w:rsidR="003D0626" w:rsidRPr="005A16BA" w:rsidRDefault="003D0626" w:rsidP="003D0626">
      <w:pPr>
        <w:jc w:val="center"/>
        <w:rPr>
          <w:rFonts w:asciiTheme="majorHAnsi" w:hAnsiTheme="majorHAnsi"/>
        </w:rPr>
      </w:pPr>
    </w:p>
    <w:p w:rsidR="003D0626" w:rsidRPr="005A16BA" w:rsidRDefault="003D0626" w:rsidP="003D0626">
      <w:pPr>
        <w:jc w:val="center"/>
        <w:rPr>
          <w:rFonts w:asciiTheme="majorHAnsi" w:hAnsiTheme="majorHAnsi"/>
        </w:rPr>
      </w:pPr>
    </w:p>
    <w:p w:rsidR="003D0626" w:rsidRPr="005A16BA" w:rsidRDefault="003D0626" w:rsidP="003D0626">
      <w:pPr>
        <w:jc w:val="center"/>
        <w:rPr>
          <w:rFonts w:asciiTheme="majorHAnsi" w:hAnsiTheme="majorHAnsi"/>
        </w:rPr>
      </w:pPr>
    </w:p>
    <w:p w:rsidR="003D0626" w:rsidRPr="005A16BA" w:rsidRDefault="003D0626" w:rsidP="003D0626">
      <w:pPr>
        <w:jc w:val="center"/>
        <w:rPr>
          <w:rFonts w:asciiTheme="majorHAnsi" w:hAnsiTheme="majorHAnsi"/>
        </w:rPr>
      </w:pPr>
    </w:p>
    <w:p w:rsidR="003D0626" w:rsidRPr="005A16BA" w:rsidRDefault="003D0626" w:rsidP="003D0626">
      <w:pPr>
        <w:jc w:val="center"/>
        <w:rPr>
          <w:rFonts w:asciiTheme="majorHAnsi" w:hAnsiTheme="majorHAnsi"/>
        </w:rPr>
      </w:pPr>
    </w:p>
    <w:p w:rsidR="003D0626" w:rsidRPr="005A16BA" w:rsidRDefault="003D0626" w:rsidP="003D0626">
      <w:pPr>
        <w:jc w:val="center"/>
        <w:rPr>
          <w:rFonts w:asciiTheme="majorHAnsi" w:hAnsiTheme="majorHAnsi"/>
        </w:rPr>
      </w:pPr>
    </w:p>
    <w:p w:rsidR="003D0626" w:rsidRPr="005A16BA" w:rsidRDefault="003D0626" w:rsidP="003D0626">
      <w:pPr>
        <w:jc w:val="center"/>
        <w:rPr>
          <w:rFonts w:asciiTheme="majorHAnsi" w:hAnsiTheme="majorHAnsi"/>
        </w:rPr>
      </w:pPr>
    </w:p>
    <w:p w:rsidR="003D0626" w:rsidRPr="005A16BA" w:rsidRDefault="003D0626" w:rsidP="003D0626">
      <w:pPr>
        <w:jc w:val="center"/>
        <w:rPr>
          <w:rFonts w:asciiTheme="majorHAnsi" w:hAnsiTheme="majorHAnsi"/>
        </w:rPr>
      </w:pPr>
    </w:p>
    <w:p w:rsidR="003D0626" w:rsidRPr="005A16BA" w:rsidRDefault="003D0626" w:rsidP="003D0626">
      <w:pPr>
        <w:jc w:val="center"/>
        <w:rPr>
          <w:rFonts w:asciiTheme="majorHAnsi" w:hAnsiTheme="majorHAnsi"/>
        </w:rPr>
      </w:pPr>
    </w:p>
    <w:p w:rsidR="003D0626" w:rsidRPr="005A16BA" w:rsidRDefault="00D90A8E" w:rsidP="003D0626">
      <w:pPr>
        <w:jc w:val="center"/>
        <w:rPr>
          <w:rFonts w:asciiTheme="majorHAnsi" w:hAnsiTheme="majorHAnsi"/>
        </w:rPr>
      </w:pPr>
      <w:hyperlink r:id="rId17" w:history="1">
        <w:r w:rsidR="003D0626" w:rsidRPr="005A16BA">
          <w:rPr>
            <w:rStyle w:val="Hipercze"/>
            <w:rFonts w:asciiTheme="majorHAnsi" w:hAnsiTheme="majorHAnsi"/>
          </w:rPr>
          <w:t>www.ofmcap.org</w:t>
        </w:r>
      </w:hyperlink>
    </w:p>
    <w:p w:rsidR="00357AAC" w:rsidRPr="005A16BA" w:rsidRDefault="00357AAC">
      <w:pPr>
        <w:rPr>
          <w:rFonts w:asciiTheme="majorHAnsi" w:hAnsiTheme="majorHAnsi"/>
          <w:lang w:val="es-ES"/>
        </w:rPr>
      </w:pPr>
    </w:p>
    <w:sectPr w:rsidR="00357AAC" w:rsidRPr="005A16BA" w:rsidSect="00DC134F">
      <w:headerReference w:type="default" r:id="rId18"/>
      <w:footerReference w:type="default" r:id="rId19"/>
      <w:pgSz w:w="11900" w:h="16840"/>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25E1" w:rsidRDefault="00EB25E1" w:rsidP="003D0626">
      <w:pPr>
        <w:spacing w:after="0" w:line="240" w:lineRule="auto"/>
      </w:pPr>
      <w:r>
        <w:separator/>
      </w:r>
    </w:p>
  </w:endnote>
  <w:endnote w:type="continuationSeparator" w:id="0">
    <w:p w:rsidR="00EB25E1" w:rsidRDefault="00EB25E1" w:rsidP="003D06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ヒラギノ角ゴ Pro W3">
    <w:altName w:val="Arial Unicode MS"/>
    <w:charset w:val="80"/>
    <w:family w:val="auto"/>
    <w:pitch w:val="variable"/>
    <w:sig w:usb0="00000000" w:usb1="00000708" w:usb2="1000000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25284"/>
      <w:docPartObj>
        <w:docPartGallery w:val="Page Numbers (Bottom of Page)"/>
        <w:docPartUnique/>
      </w:docPartObj>
    </w:sdtPr>
    <w:sdtContent>
      <w:p w:rsidR="003D0626" w:rsidRDefault="00D90A8E">
        <w:pPr>
          <w:pStyle w:val="Stopka"/>
          <w:jc w:val="center"/>
        </w:pPr>
        <w:fldSimple w:instr=" PAGE   \* MERGEFORMAT ">
          <w:r w:rsidR="00231D35">
            <w:rPr>
              <w:noProof/>
            </w:rPr>
            <w:t>12</w:t>
          </w:r>
        </w:fldSimple>
      </w:p>
    </w:sdtContent>
  </w:sdt>
  <w:p w:rsidR="003D0626" w:rsidRDefault="003D0626">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626" w:rsidRPr="001E1FB6" w:rsidRDefault="003D0626" w:rsidP="00BF0E85">
    <w:pPr>
      <w:pStyle w:val="Stopka"/>
      <w:rPr>
        <w:rFonts w:asciiTheme="minorHAnsi" w:hAnsiTheme="minorHAnsi"/>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76D" w:rsidRPr="001E1FB6" w:rsidRDefault="00EB25E1" w:rsidP="001E1FB6">
    <w:pPr>
      <w:pStyle w:val="Stopka"/>
      <w:jc w:val="center"/>
      <w:rPr>
        <w:rFonts w:asciiTheme="minorHAnsi" w:hAnsiTheme="min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25E1" w:rsidRDefault="00EB25E1" w:rsidP="003D0626">
      <w:pPr>
        <w:spacing w:after="0" w:line="240" w:lineRule="auto"/>
      </w:pPr>
      <w:r>
        <w:separator/>
      </w:r>
    </w:p>
  </w:footnote>
  <w:footnote w:type="continuationSeparator" w:id="0">
    <w:p w:rsidR="00EB25E1" w:rsidRDefault="00EB25E1" w:rsidP="003D0626">
      <w:pPr>
        <w:spacing w:after="0" w:line="240" w:lineRule="auto"/>
      </w:pPr>
      <w:r>
        <w:continuationSeparator/>
      </w:r>
    </w:p>
  </w:footnote>
  <w:footnote w:id="1">
    <w:p w:rsidR="003D0626" w:rsidRPr="00DC00EA" w:rsidRDefault="003D0626" w:rsidP="003D0626">
      <w:pPr>
        <w:pStyle w:val="Tekstprzypisudolnego"/>
        <w:rPr>
          <w:lang w:val="fr-FR"/>
        </w:rPr>
      </w:pPr>
      <w:r w:rsidRPr="00276BEC">
        <w:rPr>
          <w:rStyle w:val="Odwoanieprzypisudolnego"/>
        </w:rPr>
        <w:footnoteRef/>
      </w:r>
      <w:r w:rsidRPr="00276BEC">
        <w:t xml:space="preserve"> Cf. </w:t>
      </w:r>
      <w:r w:rsidRPr="00276BEC">
        <w:rPr>
          <w:i/>
        </w:rPr>
        <w:t xml:space="preserve">Regina Immaculata: Studia a Sodalibus Capuccinis Scripta Occasione Primi Centenarii a Proclamatione Dogmatica Immaculatae Conceptionis B. M. V. </w:t>
      </w:r>
      <w:r w:rsidRPr="00276BEC">
        <w:t xml:space="preserve">Collecta et Edita a P. Melchiore A Pobladura, O.F.M.Cap. (Rome: Institutum Historicum Ord. </w:t>
      </w:r>
      <w:r w:rsidRPr="00276BEC">
        <w:rPr>
          <w:lang w:val="fr-FR"/>
        </w:rPr>
        <w:t>Fr. Min. Cap., 1955), 296.</w:t>
      </w:r>
    </w:p>
  </w:footnote>
  <w:footnote w:id="2">
    <w:p w:rsidR="003D0626" w:rsidRPr="00276BEC" w:rsidRDefault="003D0626" w:rsidP="003D0626">
      <w:pPr>
        <w:pStyle w:val="Tekstprzypisudolnego"/>
        <w:rPr>
          <w:lang w:val="es-ES"/>
        </w:rPr>
      </w:pPr>
      <w:r w:rsidRPr="00276BEC">
        <w:rPr>
          <w:rStyle w:val="Odwoanieprzypisudolnego"/>
        </w:rPr>
        <w:footnoteRef/>
      </w:r>
      <w:r w:rsidRPr="00276BEC">
        <w:rPr>
          <w:lang w:val="fr-CH"/>
        </w:rPr>
        <w:t xml:space="preserve"> Fabrice </w:t>
      </w:r>
      <w:proofErr w:type="spellStart"/>
      <w:r w:rsidRPr="00276BEC">
        <w:rPr>
          <w:lang w:val="fr-CH"/>
        </w:rPr>
        <w:t>Hadjadj</w:t>
      </w:r>
      <w:proofErr w:type="spellEnd"/>
      <w:r w:rsidRPr="00276BEC">
        <w:rPr>
          <w:lang w:val="fr-CH"/>
        </w:rPr>
        <w:t xml:space="preserve">, Comment parler de Dieu aujourd’hui ? </w:t>
      </w:r>
      <w:proofErr w:type="spellStart"/>
      <w:r w:rsidRPr="00276BEC">
        <w:rPr>
          <w:lang w:val="es-ES"/>
        </w:rPr>
        <w:t>Salvator</w:t>
      </w:r>
      <w:proofErr w:type="spellEnd"/>
      <w:r w:rsidRPr="00276BEC">
        <w:rPr>
          <w:lang w:val="es-ES"/>
        </w:rPr>
        <w:t xml:space="preserve"> 2012, p. 207</w:t>
      </w:r>
    </w:p>
  </w:footnote>
  <w:footnote w:id="3">
    <w:p w:rsidR="003D0626" w:rsidRPr="00276BEC" w:rsidRDefault="003D0626" w:rsidP="003D0626">
      <w:pPr>
        <w:pStyle w:val="Tekstprzypisudolnego"/>
        <w:rPr>
          <w:lang w:val="es-ES"/>
        </w:rPr>
      </w:pPr>
      <w:r w:rsidRPr="00276BEC">
        <w:rPr>
          <w:rStyle w:val="Odwoanieprzypisudolnego"/>
        </w:rPr>
        <w:footnoteRef/>
      </w:r>
      <w:r w:rsidRPr="00276BEC">
        <w:rPr>
          <w:lang w:val="es-ES"/>
        </w:rPr>
        <w:t xml:space="preserve"> Santa Clara, Testamento</w:t>
      </w:r>
    </w:p>
  </w:footnote>
  <w:footnote w:id="4">
    <w:p w:rsidR="003D0626" w:rsidRPr="00276BEC" w:rsidRDefault="003D0626" w:rsidP="003D0626">
      <w:pPr>
        <w:pStyle w:val="Tekstprzypisudolnego"/>
        <w:rPr>
          <w:lang w:val="es-ES"/>
        </w:rPr>
      </w:pPr>
      <w:r w:rsidRPr="00276BEC">
        <w:rPr>
          <w:rStyle w:val="Odwoanieprzypisudolnego"/>
        </w:rPr>
        <w:footnoteRef/>
      </w:r>
      <w:r w:rsidRPr="00276BEC">
        <w:rPr>
          <w:lang w:val="es-ES"/>
        </w:rPr>
        <w:t xml:space="preserve"> Benedetto XVI, Homilía de la Jornada por la Vida Consagrada, 2 de febrero de 2013.</w:t>
      </w:r>
    </w:p>
  </w:footnote>
  <w:footnote w:id="5">
    <w:p w:rsidR="003D0626" w:rsidRPr="00276BEC" w:rsidRDefault="003D0626" w:rsidP="003D0626">
      <w:pPr>
        <w:pStyle w:val="Tekstprzypisudolnego"/>
        <w:rPr>
          <w:lang w:val="es-ES"/>
        </w:rPr>
      </w:pPr>
      <w:r w:rsidRPr="00276BEC">
        <w:rPr>
          <w:rStyle w:val="Odwoanieprzypisudolnego"/>
        </w:rPr>
        <w:footnoteRef/>
      </w:r>
      <w:r w:rsidRPr="00276BEC">
        <w:rPr>
          <w:lang w:val="es-ES"/>
        </w:rPr>
        <w:t xml:space="preserve"> </w:t>
      </w:r>
      <w:proofErr w:type="spellStart"/>
      <w:r w:rsidRPr="00276BEC">
        <w:rPr>
          <w:lang w:val="es-ES"/>
        </w:rPr>
        <w:t>Lc.</w:t>
      </w:r>
      <w:proofErr w:type="spellEnd"/>
      <w:r w:rsidRPr="00276BEC">
        <w:rPr>
          <w:lang w:val="es-ES"/>
        </w:rPr>
        <w:t xml:space="preserve"> 2,3 ; 2,50.</w:t>
      </w:r>
    </w:p>
  </w:footnote>
  <w:footnote w:id="6">
    <w:p w:rsidR="003D0626" w:rsidRPr="00276BEC" w:rsidRDefault="003D0626" w:rsidP="003D0626">
      <w:pPr>
        <w:pStyle w:val="Tekstprzypisudolnego"/>
        <w:rPr>
          <w:lang w:val="es-ES"/>
        </w:rPr>
      </w:pPr>
      <w:r w:rsidRPr="00276BEC">
        <w:rPr>
          <w:rStyle w:val="Odwoanieprzypisudolnego"/>
        </w:rPr>
        <w:footnoteRef/>
      </w:r>
      <w:r w:rsidRPr="00276BEC">
        <w:rPr>
          <w:lang w:val="es-ES"/>
        </w:rPr>
        <w:t xml:space="preserve"> Ignacio Larrañaga, </w:t>
      </w:r>
      <w:r w:rsidRPr="00276BEC">
        <w:rPr>
          <w:i/>
          <w:iCs/>
          <w:lang w:val="es-ES"/>
        </w:rPr>
        <w:t>E</w:t>
      </w:r>
      <w:r w:rsidRPr="00276BEC">
        <w:rPr>
          <w:i/>
          <w:lang w:val="es-ES"/>
        </w:rPr>
        <w:t>l silencio de María</w:t>
      </w:r>
      <w:r w:rsidRPr="00276BEC">
        <w:rPr>
          <w:lang w:val="es-ES"/>
        </w:rPr>
        <w:t>, p. 51, Ed. Paulinas 1976.</w:t>
      </w:r>
    </w:p>
  </w:footnote>
  <w:footnote w:id="7">
    <w:p w:rsidR="003D0626" w:rsidRPr="00276BEC" w:rsidRDefault="003D0626" w:rsidP="003D0626">
      <w:pPr>
        <w:pStyle w:val="Tekstprzypisudolnego"/>
        <w:rPr>
          <w:lang w:val="es-ES"/>
        </w:rPr>
      </w:pPr>
      <w:r w:rsidRPr="00276BEC">
        <w:rPr>
          <w:rStyle w:val="Odwoanieprzypisudolnego"/>
        </w:rPr>
        <w:footnoteRef/>
      </w:r>
      <w:r w:rsidRPr="00276BEC">
        <w:rPr>
          <w:lang w:val="es-ES"/>
        </w:rPr>
        <w:t xml:space="preserve"> San Buenaventura, </w:t>
      </w:r>
      <w:proofErr w:type="spellStart"/>
      <w:r w:rsidRPr="00276BEC">
        <w:rPr>
          <w:lang w:val="es-ES"/>
        </w:rPr>
        <w:t>Breviloquio</w:t>
      </w:r>
      <w:proofErr w:type="spellEnd"/>
      <w:r w:rsidRPr="00276BEC">
        <w:rPr>
          <w:lang w:val="es-ES"/>
        </w:rPr>
        <w:t>, parte 4, cap. 3, n. 5.</w:t>
      </w:r>
    </w:p>
  </w:footnote>
  <w:footnote w:id="8">
    <w:p w:rsidR="003D0626" w:rsidRPr="00A349ED" w:rsidRDefault="003D0626" w:rsidP="003D0626">
      <w:pPr>
        <w:pStyle w:val="Tekstprzypisudolnego"/>
        <w:rPr>
          <w:lang w:val="es-ES"/>
        </w:rPr>
      </w:pPr>
      <w:r w:rsidRPr="00276BEC">
        <w:rPr>
          <w:rStyle w:val="Odwoanieprzypisudolnego"/>
        </w:rPr>
        <w:footnoteRef/>
      </w:r>
      <w:r w:rsidRPr="00A349ED">
        <w:rPr>
          <w:lang w:val="es-ES"/>
        </w:rPr>
        <w:t xml:space="preserve"> Constituciones, 46.</w:t>
      </w:r>
    </w:p>
  </w:footnote>
  <w:footnote w:id="9">
    <w:p w:rsidR="003D0626" w:rsidRPr="00276BEC" w:rsidRDefault="003D0626" w:rsidP="003D0626">
      <w:pPr>
        <w:pStyle w:val="Tekstprzypisudolnego"/>
      </w:pPr>
      <w:r w:rsidRPr="00276BEC">
        <w:rPr>
          <w:rStyle w:val="Odwoanieprzypisudolnego"/>
        </w:rPr>
        <w:footnoteRef/>
      </w:r>
      <w:r w:rsidRPr="00276BEC">
        <w:t xml:space="preserve"> </w:t>
      </w:r>
      <w:r w:rsidRPr="00276BEC">
        <w:t xml:space="preserve">Bendicto XVI, </w:t>
      </w:r>
      <w:r w:rsidRPr="00276BEC">
        <w:rPr>
          <w:i/>
        </w:rPr>
        <w:t>Verbum Domini</w:t>
      </w:r>
      <w:r w:rsidRPr="00276BEC">
        <w:t>, 25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Y="1"/>
      <w:tblW w:w="4937" w:type="pct"/>
      <w:tblLook w:val="04A0"/>
    </w:tblPr>
    <w:tblGrid>
      <w:gridCol w:w="3538"/>
      <w:gridCol w:w="2869"/>
      <w:gridCol w:w="3323"/>
    </w:tblGrid>
    <w:tr w:rsidR="003D0626" w:rsidRPr="008E0D90" w:rsidTr="00AB3432">
      <w:trPr>
        <w:trHeight w:val="151"/>
      </w:trPr>
      <w:tc>
        <w:tcPr>
          <w:tcW w:w="2389" w:type="pct"/>
          <w:tcBorders>
            <w:top w:val="nil"/>
            <w:left w:val="nil"/>
            <w:bottom w:val="single" w:sz="4" w:space="0" w:color="4F81BD" w:themeColor="accent1"/>
            <w:right w:val="nil"/>
          </w:tcBorders>
        </w:tcPr>
        <w:p w:rsidR="003D0626" w:rsidRDefault="003D0626" w:rsidP="00AB3432">
          <w:pPr>
            <w:pStyle w:val="Nagwek"/>
            <w:spacing w:line="276" w:lineRule="auto"/>
            <w:rPr>
              <w:rFonts w:ascii="Cambria" w:eastAsiaTheme="majorEastAsia" w:hAnsi="Cambria" w:cstheme="majorBidi"/>
              <w:b/>
              <w:bCs/>
              <w:color w:val="4F81BD" w:themeColor="accent1"/>
            </w:rPr>
          </w:pPr>
        </w:p>
      </w:tc>
      <w:tc>
        <w:tcPr>
          <w:tcW w:w="333" w:type="pct"/>
          <w:vMerge w:val="restart"/>
          <w:noWrap/>
          <w:vAlign w:val="center"/>
          <w:hideMark/>
        </w:tcPr>
        <w:p w:rsidR="003D0626" w:rsidRPr="00231D35" w:rsidRDefault="00231D35" w:rsidP="00231D35">
          <w:pPr>
            <w:pStyle w:val="Bezodstpw"/>
            <w:jc w:val="center"/>
            <w:rPr>
              <w:rFonts w:ascii="Cambria" w:eastAsia="Times New Roman" w:hAnsi="Cambria" w:cs="Times New Roman"/>
              <w:sz w:val="24"/>
              <w:szCs w:val="24"/>
            </w:rPr>
          </w:pPr>
          <w:r w:rsidRPr="00231D35">
            <w:rPr>
              <w:rFonts w:asciiTheme="majorHAnsi" w:hAnsiTheme="majorHAnsi"/>
              <w:sz w:val="24"/>
              <w:szCs w:val="24"/>
              <w:lang w:val="es-ES"/>
            </w:rPr>
            <w:t>«¡TÚ ERES NUESTRA FE!»</w:t>
          </w:r>
        </w:p>
      </w:tc>
      <w:tc>
        <w:tcPr>
          <w:tcW w:w="2278" w:type="pct"/>
          <w:tcBorders>
            <w:top w:val="nil"/>
            <w:left w:val="nil"/>
            <w:bottom w:val="single" w:sz="4" w:space="0" w:color="4F81BD" w:themeColor="accent1"/>
            <w:right w:val="nil"/>
          </w:tcBorders>
        </w:tcPr>
        <w:p w:rsidR="003D0626" w:rsidRDefault="003D0626" w:rsidP="00AB3432">
          <w:pPr>
            <w:pStyle w:val="Nagwek"/>
            <w:spacing w:line="276" w:lineRule="auto"/>
            <w:rPr>
              <w:rFonts w:ascii="Cambria" w:eastAsiaTheme="majorEastAsia" w:hAnsi="Cambria" w:cstheme="majorBidi"/>
              <w:b/>
              <w:bCs/>
              <w:color w:val="4F81BD" w:themeColor="accent1"/>
            </w:rPr>
          </w:pPr>
        </w:p>
      </w:tc>
    </w:tr>
    <w:tr w:rsidR="003D0626" w:rsidRPr="008E0D90" w:rsidTr="00AB3432">
      <w:trPr>
        <w:trHeight w:val="150"/>
      </w:trPr>
      <w:tc>
        <w:tcPr>
          <w:tcW w:w="2389" w:type="pct"/>
          <w:tcBorders>
            <w:top w:val="single" w:sz="4" w:space="0" w:color="4F81BD" w:themeColor="accent1"/>
            <w:left w:val="nil"/>
            <w:bottom w:val="nil"/>
            <w:right w:val="nil"/>
          </w:tcBorders>
        </w:tcPr>
        <w:p w:rsidR="003D0626" w:rsidRDefault="003D0626" w:rsidP="00AB3432">
          <w:pPr>
            <w:pStyle w:val="Nagwek"/>
            <w:spacing w:line="276" w:lineRule="auto"/>
            <w:rPr>
              <w:rFonts w:ascii="Cambria" w:eastAsiaTheme="majorEastAsia" w:hAnsi="Cambria" w:cstheme="majorBidi"/>
              <w:b/>
              <w:bCs/>
              <w:color w:val="4F81BD" w:themeColor="accent1"/>
            </w:rPr>
          </w:pPr>
        </w:p>
      </w:tc>
      <w:tc>
        <w:tcPr>
          <w:tcW w:w="0" w:type="auto"/>
          <w:vMerge/>
          <w:vAlign w:val="center"/>
          <w:hideMark/>
        </w:tcPr>
        <w:p w:rsidR="003D0626" w:rsidRDefault="003D0626" w:rsidP="00AB3432">
          <w:pPr>
            <w:rPr>
              <w:rFonts w:ascii="Cambria" w:hAnsi="Cambria"/>
              <w:color w:val="4F81BD" w:themeColor="accent1"/>
            </w:rPr>
          </w:pPr>
        </w:p>
      </w:tc>
      <w:tc>
        <w:tcPr>
          <w:tcW w:w="2278" w:type="pct"/>
          <w:tcBorders>
            <w:top w:val="single" w:sz="4" w:space="0" w:color="4F81BD" w:themeColor="accent1"/>
            <w:left w:val="nil"/>
            <w:bottom w:val="nil"/>
            <w:right w:val="nil"/>
          </w:tcBorders>
        </w:tcPr>
        <w:p w:rsidR="003D0626" w:rsidRDefault="003D0626" w:rsidP="00AB3432">
          <w:pPr>
            <w:pStyle w:val="Nagwek"/>
            <w:spacing w:line="276" w:lineRule="auto"/>
            <w:rPr>
              <w:rFonts w:ascii="Cambria" w:eastAsiaTheme="majorEastAsia" w:hAnsi="Cambria" w:cstheme="majorBidi"/>
              <w:b/>
              <w:bCs/>
              <w:color w:val="4F81BD" w:themeColor="accent1"/>
            </w:rPr>
          </w:pPr>
        </w:p>
      </w:tc>
    </w:tr>
  </w:tbl>
  <w:p w:rsidR="003D0626" w:rsidRDefault="003D0626" w:rsidP="00AB3432">
    <w:pPr>
      <w:pStyle w:val="Nagwek"/>
      <w:tabs>
        <w:tab w:val="clear" w:pos="4819"/>
        <w:tab w:val="clear" w:pos="9638"/>
        <w:tab w:val="left" w:pos="138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626" w:rsidRPr="00C04C3C" w:rsidRDefault="003D0626">
    <w:pPr>
      <w:pStyle w:val="Nagwek"/>
      <w:rPr>
        <w:rFonts w:asciiTheme="minorHAnsi" w:hAnsiTheme="minorHAnsi"/>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04" w:rsidRPr="00C04C3C" w:rsidRDefault="00EB25E1">
    <w:pPr>
      <w:pStyle w:val="Nagwek"/>
      <w:rPr>
        <w:rFonts w:asciiTheme="minorHAnsi" w:hAnsiTheme="minorHAns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EE02AD"/>
    <w:multiLevelType w:val="hybridMultilevel"/>
    <w:tmpl w:val="5DB8B300"/>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
    <w:nsid w:val="4D0D2B94"/>
    <w:multiLevelType w:val="hybridMultilevel"/>
    <w:tmpl w:val="6CD6B94C"/>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defaultTabStop w:val="708"/>
  <w:drawingGridHorizontalSpacing w:val="110"/>
  <w:displayHorizontalDrawingGridEvery w:val="2"/>
  <w:characterSpacingControl w:val="doNotCompress"/>
  <w:hdrShapeDefaults>
    <o:shapedefaults v:ext="edit" spidmax="25602"/>
  </w:hdrShapeDefaults>
  <w:footnotePr>
    <w:footnote w:id="-1"/>
    <w:footnote w:id="0"/>
  </w:footnotePr>
  <w:endnotePr>
    <w:endnote w:id="-1"/>
    <w:endnote w:id="0"/>
  </w:endnotePr>
  <w:compat>
    <w:useFELayout/>
  </w:compat>
  <w:rsids>
    <w:rsidRoot w:val="003D0626"/>
    <w:rsid w:val="00051B27"/>
    <w:rsid w:val="00133F96"/>
    <w:rsid w:val="002231C7"/>
    <w:rsid w:val="00231D35"/>
    <w:rsid w:val="00357AAC"/>
    <w:rsid w:val="003D0626"/>
    <w:rsid w:val="0046354A"/>
    <w:rsid w:val="004E3BA1"/>
    <w:rsid w:val="005219BF"/>
    <w:rsid w:val="005A16BA"/>
    <w:rsid w:val="005C432E"/>
    <w:rsid w:val="00610A11"/>
    <w:rsid w:val="006208A6"/>
    <w:rsid w:val="007257C5"/>
    <w:rsid w:val="007E78F2"/>
    <w:rsid w:val="009B395B"/>
    <w:rsid w:val="00A2112D"/>
    <w:rsid w:val="00A71F3B"/>
    <w:rsid w:val="00AC6EA6"/>
    <w:rsid w:val="00AD056B"/>
    <w:rsid w:val="00AD6D61"/>
    <w:rsid w:val="00BD2610"/>
    <w:rsid w:val="00BF7706"/>
    <w:rsid w:val="00D53D02"/>
    <w:rsid w:val="00D90A8E"/>
    <w:rsid w:val="00EB25E1"/>
    <w:rsid w:val="00EB6B5C"/>
    <w:rsid w:val="00ED51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257C5"/>
  </w:style>
  <w:style w:type="paragraph" w:styleId="Nagwek1">
    <w:name w:val="heading 1"/>
    <w:basedOn w:val="Normalny"/>
    <w:next w:val="Normalny"/>
    <w:link w:val="Nagwek1Znak"/>
    <w:qFormat/>
    <w:rsid w:val="003D0626"/>
    <w:pPr>
      <w:keepNext/>
      <w:keepLines/>
      <w:spacing w:after="120" w:line="240" w:lineRule="auto"/>
      <w:jc w:val="center"/>
      <w:outlineLvl w:val="0"/>
    </w:pPr>
    <w:rPr>
      <w:rFonts w:asciiTheme="majorHAnsi" w:eastAsiaTheme="majorEastAsia" w:hAnsiTheme="majorHAnsi" w:cstheme="majorBidi"/>
      <w:b/>
      <w:bCs/>
      <w:kern w:val="22"/>
      <w:sz w:val="32"/>
      <w:szCs w:val="28"/>
      <w:lang w:val="it-IT" w:eastAsia="en-US"/>
    </w:rPr>
  </w:style>
  <w:style w:type="paragraph" w:styleId="Nagwek3">
    <w:name w:val="heading 3"/>
    <w:basedOn w:val="Normalny"/>
    <w:next w:val="Normalny"/>
    <w:link w:val="Nagwek3Znak"/>
    <w:unhideWhenUsed/>
    <w:qFormat/>
    <w:rsid w:val="003D0626"/>
    <w:pPr>
      <w:keepNext/>
      <w:keepLines/>
      <w:spacing w:after="120" w:line="240" w:lineRule="auto"/>
      <w:jc w:val="both"/>
      <w:outlineLvl w:val="2"/>
    </w:pPr>
    <w:rPr>
      <w:rFonts w:asciiTheme="majorHAnsi" w:eastAsiaTheme="majorEastAsia" w:hAnsiTheme="majorHAnsi" w:cstheme="majorBidi"/>
      <w:b/>
      <w:bCs/>
      <w:caps/>
      <w:kern w:val="22"/>
      <w:sz w:val="24"/>
      <w:lang w:val="it-IT"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D0626"/>
    <w:rPr>
      <w:rFonts w:asciiTheme="majorHAnsi" w:eastAsiaTheme="majorEastAsia" w:hAnsiTheme="majorHAnsi" w:cstheme="majorBidi"/>
      <w:b/>
      <w:bCs/>
      <w:kern w:val="22"/>
      <w:sz w:val="32"/>
      <w:szCs w:val="28"/>
      <w:lang w:val="it-IT" w:eastAsia="en-US"/>
    </w:rPr>
  </w:style>
  <w:style w:type="character" w:customStyle="1" w:styleId="Nagwek3Znak">
    <w:name w:val="Nagłówek 3 Znak"/>
    <w:basedOn w:val="Domylnaczcionkaakapitu"/>
    <w:link w:val="Nagwek3"/>
    <w:rsid w:val="003D0626"/>
    <w:rPr>
      <w:rFonts w:asciiTheme="majorHAnsi" w:eastAsiaTheme="majorEastAsia" w:hAnsiTheme="majorHAnsi" w:cstheme="majorBidi"/>
      <w:b/>
      <w:bCs/>
      <w:caps/>
      <w:kern w:val="22"/>
      <w:sz w:val="24"/>
      <w:lang w:val="it-IT" w:eastAsia="en-US"/>
    </w:rPr>
  </w:style>
  <w:style w:type="paragraph" w:styleId="Nagwekspisutreci">
    <w:name w:val="TOC Heading"/>
    <w:basedOn w:val="Nagwek1"/>
    <w:next w:val="Normalny"/>
    <w:uiPriority w:val="39"/>
    <w:unhideWhenUsed/>
    <w:qFormat/>
    <w:rsid w:val="003D0626"/>
    <w:pPr>
      <w:spacing w:before="480" w:after="0" w:line="276" w:lineRule="auto"/>
      <w:jc w:val="left"/>
      <w:outlineLvl w:val="9"/>
    </w:pPr>
    <w:rPr>
      <w:color w:val="365F91" w:themeColor="accent1" w:themeShade="BF"/>
      <w:kern w:val="0"/>
      <w:sz w:val="28"/>
      <w:lang w:eastAsia="it-IT"/>
    </w:rPr>
  </w:style>
  <w:style w:type="paragraph" w:styleId="Spistreci1">
    <w:name w:val="toc 1"/>
    <w:basedOn w:val="Normalny"/>
    <w:next w:val="Normalny"/>
    <w:autoRedefine/>
    <w:uiPriority w:val="39"/>
    <w:unhideWhenUsed/>
    <w:rsid w:val="003D0626"/>
    <w:pPr>
      <w:spacing w:before="120" w:after="0" w:line="240" w:lineRule="auto"/>
    </w:pPr>
    <w:rPr>
      <w:rFonts w:eastAsia="PMingLiU"/>
      <w:b/>
      <w:kern w:val="22"/>
      <w:sz w:val="24"/>
      <w:szCs w:val="24"/>
      <w:lang w:val="it-IT" w:eastAsia="en-US"/>
    </w:rPr>
  </w:style>
  <w:style w:type="paragraph" w:styleId="Spistreci3">
    <w:name w:val="toc 3"/>
    <w:basedOn w:val="Normalny"/>
    <w:next w:val="Normalny"/>
    <w:autoRedefine/>
    <w:uiPriority w:val="39"/>
    <w:unhideWhenUsed/>
    <w:rsid w:val="003D0626"/>
    <w:pPr>
      <w:tabs>
        <w:tab w:val="right" w:leader="dot" w:pos="9622"/>
      </w:tabs>
      <w:spacing w:after="0" w:line="240" w:lineRule="auto"/>
      <w:ind w:left="480"/>
    </w:pPr>
    <w:rPr>
      <w:rFonts w:eastAsia="PMingLiU"/>
      <w:kern w:val="22"/>
      <w:lang w:val="it-IT" w:eastAsia="en-US"/>
    </w:rPr>
  </w:style>
  <w:style w:type="character" w:styleId="Hipercze">
    <w:name w:val="Hyperlink"/>
    <w:basedOn w:val="Domylnaczcionkaakapitu"/>
    <w:uiPriority w:val="99"/>
    <w:unhideWhenUsed/>
    <w:rsid w:val="003D0626"/>
    <w:rPr>
      <w:color w:val="0000FF" w:themeColor="hyperlink"/>
      <w:u w:val="single"/>
    </w:rPr>
  </w:style>
  <w:style w:type="paragraph" w:styleId="Nagwek">
    <w:name w:val="header"/>
    <w:basedOn w:val="Normalny"/>
    <w:link w:val="NagwekZnak"/>
    <w:uiPriority w:val="99"/>
    <w:unhideWhenUsed/>
    <w:rsid w:val="003D0626"/>
    <w:pPr>
      <w:tabs>
        <w:tab w:val="center" w:pos="4819"/>
        <w:tab w:val="right" w:pos="9638"/>
      </w:tabs>
      <w:spacing w:after="120" w:line="240" w:lineRule="auto"/>
      <w:jc w:val="both"/>
    </w:pPr>
    <w:rPr>
      <w:rFonts w:asciiTheme="majorHAnsi" w:eastAsia="PMingLiU" w:hAnsiTheme="majorHAnsi"/>
      <w:kern w:val="22"/>
      <w:sz w:val="24"/>
      <w:lang w:val="it-IT" w:eastAsia="en-US"/>
    </w:rPr>
  </w:style>
  <w:style w:type="character" w:customStyle="1" w:styleId="NagwekZnak">
    <w:name w:val="Nagłówek Znak"/>
    <w:basedOn w:val="Domylnaczcionkaakapitu"/>
    <w:link w:val="Nagwek"/>
    <w:uiPriority w:val="99"/>
    <w:rsid w:val="003D0626"/>
    <w:rPr>
      <w:rFonts w:asciiTheme="majorHAnsi" w:eastAsia="PMingLiU" w:hAnsiTheme="majorHAnsi"/>
      <w:kern w:val="22"/>
      <w:sz w:val="24"/>
      <w:lang w:val="it-IT" w:eastAsia="en-US"/>
    </w:rPr>
  </w:style>
  <w:style w:type="paragraph" w:styleId="Bezodstpw">
    <w:name w:val="No Spacing"/>
    <w:link w:val="BezodstpwZnak"/>
    <w:qFormat/>
    <w:rsid w:val="003D0626"/>
    <w:pPr>
      <w:spacing w:after="0" w:line="240" w:lineRule="auto"/>
    </w:pPr>
    <w:rPr>
      <w:rFonts w:ascii="PMingLiU" w:hAnsi="PMingLiU"/>
      <w:kern w:val="22"/>
      <w:lang w:val="it-IT" w:eastAsia="it-IT"/>
    </w:rPr>
  </w:style>
  <w:style w:type="character" w:customStyle="1" w:styleId="BezodstpwZnak">
    <w:name w:val="Bez odstępów Znak"/>
    <w:basedOn w:val="Domylnaczcionkaakapitu"/>
    <w:link w:val="Bezodstpw"/>
    <w:rsid w:val="003D0626"/>
    <w:rPr>
      <w:rFonts w:ascii="PMingLiU" w:hAnsi="PMingLiU"/>
      <w:kern w:val="22"/>
      <w:lang w:val="it-IT" w:eastAsia="it-IT"/>
    </w:rPr>
  </w:style>
  <w:style w:type="paragraph" w:styleId="Stopka">
    <w:name w:val="footer"/>
    <w:basedOn w:val="Normalny"/>
    <w:link w:val="StopkaZnak"/>
    <w:uiPriority w:val="99"/>
    <w:unhideWhenUsed/>
    <w:rsid w:val="003D0626"/>
    <w:pPr>
      <w:tabs>
        <w:tab w:val="center" w:pos="4819"/>
        <w:tab w:val="right" w:pos="9638"/>
      </w:tabs>
      <w:spacing w:after="0" w:line="240" w:lineRule="auto"/>
      <w:jc w:val="both"/>
    </w:pPr>
    <w:rPr>
      <w:rFonts w:asciiTheme="majorHAnsi" w:eastAsia="PMingLiU" w:hAnsiTheme="majorHAnsi"/>
      <w:kern w:val="22"/>
      <w:sz w:val="24"/>
      <w:lang w:val="it-IT" w:eastAsia="en-US"/>
    </w:rPr>
  </w:style>
  <w:style w:type="character" w:customStyle="1" w:styleId="StopkaZnak">
    <w:name w:val="Stopka Znak"/>
    <w:basedOn w:val="Domylnaczcionkaakapitu"/>
    <w:link w:val="Stopka"/>
    <w:uiPriority w:val="99"/>
    <w:rsid w:val="003D0626"/>
    <w:rPr>
      <w:rFonts w:asciiTheme="majorHAnsi" w:eastAsia="PMingLiU" w:hAnsiTheme="majorHAnsi"/>
      <w:kern w:val="22"/>
      <w:sz w:val="24"/>
      <w:lang w:val="it-IT" w:eastAsia="en-US"/>
    </w:rPr>
  </w:style>
  <w:style w:type="paragraph" w:styleId="Tekstprzypisudolnego">
    <w:name w:val="footnote text"/>
    <w:basedOn w:val="Normalny"/>
    <w:link w:val="TekstprzypisudolnegoZnak"/>
    <w:unhideWhenUsed/>
    <w:rsid w:val="003D0626"/>
    <w:pPr>
      <w:spacing w:after="0" w:line="240" w:lineRule="auto"/>
      <w:jc w:val="both"/>
    </w:pPr>
    <w:rPr>
      <w:rFonts w:asciiTheme="majorHAnsi" w:eastAsia="PMingLiU" w:hAnsiTheme="majorHAnsi"/>
      <w:kern w:val="22"/>
      <w:sz w:val="20"/>
      <w:szCs w:val="20"/>
      <w:lang w:val="it-IT" w:eastAsia="en-US"/>
    </w:rPr>
  </w:style>
  <w:style w:type="character" w:customStyle="1" w:styleId="TekstprzypisudolnegoZnak">
    <w:name w:val="Tekst przypisu dolnego Znak"/>
    <w:basedOn w:val="Domylnaczcionkaakapitu"/>
    <w:link w:val="Tekstprzypisudolnego"/>
    <w:rsid w:val="003D0626"/>
    <w:rPr>
      <w:rFonts w:asciiTheme="majorHAnsi" w:eastAsia="PMingLiU" w:hAnsiTheme="majorHAnsi"/>
      <w:kern w:val="22"/>
      <w:sz w:val="20"/>
      <w:szCs w:val="20"/>
      <w:lang w:val="it-IT" w:eastAsia="en-US"/>
    </w:rPr>
  </w:style>
  <w:style w:type="character" w:styleId="Odwoanieprzypisudolnego">
    <w:name w:val="footnote reference"/>
    <w:basedOn w:val="Domylnaczcionkaakapitu"/>
    <w:unhideWhenUsed/>
    <w:rsid w:val="003D0626"/>
    <w:rPr>
      <w:vertAlign w:val="superscript"/>
    </w:rPr>
  </w:style>
  <w:style w:type="paragraph" w:styleId="Tekstdymka">
    <w:name w:val="Balloon Text"/>
    <w:basedOn w:val="Normalny"/>
    <w:link w:val="TekstdymkaZnak"/>
    <w:uiPriority w:val="99"/>
    <w:semiHidden/>
    <w:unhideWhenUsed/>
    <w:rsid w:val="003D062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D062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ofmcap.org"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ofmcap.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ofmcap.org/"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ofmcap.org"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6F0AA0-4561-4D3E-90A4-FD4EADA47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2667</Words>
  <Characters>15207</Characters>
  <Application>Microsoft Office Word</Application>
  <DocSecurity>0</DocSecurity>
  <Lines>126</Lines>
  <Paragraphs>35</Paragraphs>
  <ScaleCrop>false</ScaleCrop>
  <Manager>Pawel Teperski, OFMCap.</Manager>
  <Company>OFMCap.</Company>
  <LinksUpToDate>false</LinksUpToDate>
  <CharactersWithSpaces>17839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«¡TÚ ERES NUESTRA FE!»</dc:title>
  <dc:subject>Carta del Ministro general</dc:subject>
  <dc:creator>Mauro Jöhri OFMCap</dc:creator>
  <cp:keywords>letter</cp:keywords>
  <dc:description/>
  <cp:lastModifiedBy>Autor dokumentu</cp:lastModifiedBy>
  <cp:revision>3</cp:revision>
  <dcterms:created xsi:type="dcterms:W3CDTF">2016-12-12T21:32:00Z</dcterms:created>
  <dcterms:modified xsi:type="dcterms:W3CDTF">2016-12-13T11:27:00Z</dcterms:modified>
  <dc:language>ispanol</dc:language>
</cp:coreProperties>
</file>