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1AE" w:rsidRPr="00E91C39" w:rsidRDefault="00383F12" w:rsidP="00AA64A1">
      <w:pPr>
        <w:pStyle w:val="Titolo3"/>
        <w:spacing w:after="120"/>
        <w:jc w:val="center"/>
        <w:rPr>
          <w:rFonts w:ascii="Times New Roman" w:hAnsi="Times New Roman" w:cs="Times New Roman"/>
          <w:b/>
          <w:color w:val="auto"/>
          <w:sz w:val="28"/>
          <w:szCs w:val="26"/>
          <w:lang w:val="pl-PL"/>
        </w:rPr>
      </w:pPr>
      <w:r w:rsidRPr="00E91C39">
        <w:rPr>
          <w:rFonts w:ascii="Times New Roman" w:hAnsi="Times New Roman" w:cs="Times New Roman"/>
          <w:b/>
          <w:color w:val="auto"/>
          <w:sz w:val="28"/>
          <w:szCs w:val="26"/>
          <w:lang w:val="pl-PL"/>
        </w:rPr>
        <w:t>Dwa oblicza tego samego charyzmatu</w:t>
      </w:r>
    </w:p>
    <w:p w:rsidR="002751AE" w:rsidRPr="00E91C39" w:rsidRDefault="002751AE" w:rsidP="00AA64A1">
      <w:pPr>
        <w:pStyle w:val="Titolo3"/>
        <w:spacing w:after="120"/>
        <w:jc w:val="center"/>
        <w:rPr>
          <w:rFonts w:ascii="Times New Roman" w:hAnsi="Times New Roman" w:cs="Times New Roman"/>
          <w:b/>
          <w:color w:val="auto"/>
          <w:sz w:val="26"/>
          <w:szCs w:val="26"/>
          <w:lang w:val="pl-PL"/>
        </w:rPr>
      </w:pPr>
    </w:p>
    <w:p w:rsidR="002751AE" w:rsidRPr="00E91C39" w:rsidRDefault="002751AE" w:rsidP="00AA64A1">
      <w:pPr>
        <w:spacing w:after="120"/>
        <w:rPr>
          <w:rFonts w:ascii="Times New Roman" w:hAnsi="Times New Roman"/>
          <w:lang w:val="pl-PL"/>
        </w:rPr>
      </w:pPr>
    </w:p>
    <w:p w:rsidR="00EB71CE" w:rsidRPr="00E91C39" w:rsidRDefault="00A37DE9" w:rsidP="00AA64A1">
      <w:pPr>
        <w:pStyle w:val="Titolo3"/>
        <w:spacing w:after="120"/>
        <w:jc w:val="center"/>
        <w:rPr>
          <w:rFonts w:ascii="Times New Roman" w:hAnsi="Times New Roman" w:cs="Times New Roman"/>
          <w:b/>
          <w:color w:val="auto"/>
          <w:sz w:val="26"/>
          <w:szCs w:val="26"/>
          <w:lang w:val="pl-PL"/>
        </w:rPr>
      </w:pPr>
      <w:r w:rsidRPr="00E91C39">
        <w:rPr>
          <w:rFonts w:ascii="Times New Roman" w:hAnsi="Times New Roman" w:cs="Times New Roman"/>
          <w:b/>
          <w:color w:val="auto"/>
          <w:sz w:val="26"/>
          <w:szCs w:val="26"/>
          <w:lang w:val="pl-PL"/>
        </w:rPr>
        <w:t>List okólny Ministra Generalnego</w:t>
      </w:r>
    </w:p>
    <w:p w:rsidR="00EB71CE" w:rsidRPr="0092318E" w:rsidRDefault="00A37DE9" w:rsidP="00AA64A1">
      <w:pPr>
        <w:pStyle w:val="Titolo3"/>
        <w:spacing w:after="120"/>
        <w:jc w:val="center"/>
        <w:rPr>
          <w:rFonts w:ascii="Times New Roman" w:hAnsi="Times New Roman" w:cs="Times New Roman"/>
          <w:b/>
          <w:color w:val="auto"/>
          <w:sz w:val="26"/>
          <w:szCs w:val="26"/>
          <w:lang w:val="pl-PL"/>
        </w:rPr>
      </w:pPr>
      <w:proofErr w:type="gramStart"/>
      <w:r w:rsidRPr="00E91C39">
        <w:rPr>
          <w:rFonts w:ascii="Times New Roman" w:hAnsi="Times New Roman" w:cs="Times New Roman"/>
          <w:b/>
          <w:color w:val="auto"/>
          <w:sz w:val="26"/>
          <w:szCs w:val="26"/>
          <w:lang w:val="pl-PL"/>
        </w:rPr>
        <w:t>do</w:t>
      </w:r>
      <w:proofErr w:type="gramEnd"/>
      <w:r w:rsidRPr="00E91C39">
        <w:rPr>
          <w:rFonts w:ascii="Times New Roman" w:hAnsi="Times New Roman" w:cs="Times New Roman"/>
          <w:b/>
          <w:color w:val="auto"/>
          <w:sz w:val="26"/>
          <w:szCs w:val="26"/>
          <w:lang w:val="pl-PL"/>
        </w:rPr>
        <w:t xml:space="preserve"> Klarysek Kapucynek</w:t>
      </w:r>
      <w:r w:rsidR="0092318E">
        <w:rPr>
          <w:rFonts w:ascii="Times New Roman" w:hAnsi="Times New Roman" w:cs="Times New Roman"/>
          <w:b/>
          <w:color w:val="auto"/>
          <w:sz w:val="26"/>
          <w:szCs w:val="26"/>
          <w:lang w:val="pl-PL"/>
        </w:rPr>
        <w:br/>
      </w:r>
      <w:r w:rsidR="0092318E" w:rsidRPr="0092318E">
        <w:rPr>
          <w:rFonts w:ascii="Times New Roman" w:hAnsi="Times New Roman" w:cs="Times New Roman"/>
          <w:color w:val="auto"/>
          <w:sz w:val="22"/>
          <w:szCs w:val="26"/>
          <w:lang w:val="pl-PL"/>
        </w:rPr>
        <w:t>(Prot. N. 00268/17)</w:t>
      </w:r>
    </w:p>
    <w:p w:rsidR="007C270E" w:rsidRPr="00E91C39" w:rsidRDefault="007C270E" w:rsidP="00AA64A1">
      <w:pPr>
        <w:spacing w:after="120"/>
        <w:rPr>
          <w:rFonts w:ascii="Times New Roman" w:hAnsi="Times New Roman"/>
          <w:lang w:val="pl-PL"/>
        </w:rPr>
      </w:pPr>
    </w:p>
    <w:p w:rsidR="00EB71CE" w:rsidRPr="00E91C39" w:rsidRDefault="00A37DE9" w:rsidP="00AA64A1">
      <w:pPr>
        <w:pStyle w:val="Titolo3"/>
        <w:spacing w:after="120"/>
        <w:jc w:val="right"/>
        <w:rPr>
          <w:rFonts w:ascii="Times New Roman" w:hAnsi="Times New Roman" w:cs="Times New Roman"/>
          <w:color w:val="auto"/>
          <w:lang w:val="pl-PL"/>
        </w:rPr>
      </w:pPr>
      <w:r w:rsidRPr="00E91C39">
        <w:rPr>
          <w:rFonts w:ascii="Times New Roman" w:hAnsi="Times New Roman" w:cs="Times New Roman"/>
          <w:color w:val="auto"/>
          <w:lang w:val="pl-PL"/>
        </w:rPr>
        <w:t>Rzym</w:t>
      </w:r>
      <w:r w:rsidR="00D8616C" w:rsidRPr="00E91C39">
        <w:rPr>
          <w:rFonts w:ascii="Times New Roman" w:hAnsi="Times New Roman" w:cs="Times New Roman"/>
          <w:color w:val="auto"/>
          <w:lang w:val="pl-PL"/>
        </w:rPr>
        <w:t>,</w:t>
      </w:r>
      <w:r w:rsidR="009D7347" w:rsidRPr="00E91C39">
        <w:rPr>
          <w:rFonts w:ascii="Times New Roman" w:hAnsi="Times New Roman" w:cs="Times New Roman"/>
          <w:color w:val="auto"/>
          <w:lang w:val="pl-PL"/>
        </w:rPr>
        <w:t xml:space="preserve"> </w:t>
      </w:r>
      <w:r w:rsidR="00D8616C" w:rsidRPr="00E91C39">
        <w:rPr>
          <w:rFonts w:ascii="Times New Roman" w:hAnsi="Times New Roman" w:cs="Times New Roman"/>
          <w:color w:val="auto"/>
          <w:lang w:val="pl-PL"/>
        </w:rPr>
        <w:t xml:space="preserve"> </w:t>
      </w:r>
      <w:r w:rsidR="0012269F" w:rsidRPr="00E91C39">
        <w:rPr>
          <w:rFonts w:ascii="Times New Roman" w:hAnsi="Times New Roman" w:cs="Times New Roman"/>
          <w:color w:val="auto"/>
          <w:lang w:val="pl-PL"/>
        </w:rPr>
        <w:t xml:space="preserve">25 </w:t>
      </w:r>
      <w:r w:rsidRPr="00E91C39">
        <w:rPr>
          <w:rFonts w:ascii="Times New Roman" w:hAnsi="Times New Roman" w:cs="Times New Roman"/>
          <w:color w:val="auto"/>
          <w:lang w:val="pl-PL"/>
        </w:rPr>
        <w:t>marca</w:t>
      </w:r>
      <w:r w:rsidR="0012269F" w:rsidRPr="00E91C39">
        <w:rPr>
          <w:rFonts w:ascii="Times New Roman" w:hAnsi="Times New Roman" w:cs="Times New Roman"/>
          <w:color w:val="auto"/>
          <w:lang w:val="pl-PL"/>
        </w:rPr>
        <w:t xml:space="preserve"> </w:t>
      </w:r>
      <w:r w:rsidR="00D8616C" w:rsidRPr="00E91C39">
        <w:rPr>
          <w:rFonts w:ascii="Times New Roman" w:hAnsi="Times New Roman" w:cs="Times New Roman"/>
          <w:color w:val="auto"/>
          <w:lang w:val="pl-PL"/>
        </w:rPr>
        <w:t>2017.</w:t>
      </w:r>
    </w:p>
    <w:p w:rsidR="0012269F" w:rsidRPr="00E91C39" w:rsidRDefault="00A37DE9" w:rsidP="00AA64A1">
      <w:pPr>
        <w:spacing w:after="120"/>
        <w:jc w:val="right"/>
        <w:rPr>
          <w:rFonts w:ascii="Times New Roman" w:hAnsi="Times New Roman"/>
          <w:bCs/>
          <w:sz w:val="24"/>
          <w:szCs w:val="24"/>
          <w:lang w:val="pl-PL"/>
        </w:rPr>
      </w:pPr>
      <w:r w:rsidRPr="00E91C39">
        <w:rPr>
          <w:rFonts w:ascii="Times New Roman" w:hAnsi="Times New Roman"/>
          <w:bCs/>
          <w:sz w:val="24"/>
          <w:szCs w:val="24"/>
          <w:lang w:val="pl-PL"/>
        </w:rPr>
        <w:t>Uroczystość Zwiastowania Pańskiego</w:t>
      </w:r>
    </w:p>
    <w:p w:rsidR="00400E49" w:rsidRPr="00E91C39" w:rsidRDefault="00400E49" w:rsidP="00AA64A1">
      <w:pPr>
        <w:spacing w:after="120"/>
        <w:jc w:val="both"/>
        <w:rPr>
          <w:rFonts w:ascii="Times New Roman" w:hAnsi="Times New Roman"/>
          <w:bCs/>
          <w:sz w:val="24"/>
          <w:szCs w:val="24"/>
          <w:lang w:val="pl-PL"/>
        </w:rPr>
      </w:pPr>
    </w:p>
    <w:p w:rsidR="007C270E" w:rsidRPr="00E91C39" w:rsidRDefault="0075642C" w:rsidP="00AA64A1">
      <w:pPr>
        <w:spacing w:after="120"/>
        <w:jc w:val="both"/>
        <w:rPr>
          <w:rFonts w:ascii="Times New Roman" w:hAnsi="Times New Roman"/>
          <w:bCs/>
          <w:sz w:val="24"/>
          <w:szCs w:val="24"/>
          <w:lang w:val="pl-PL"/>
        </w:rPr>
      </w:pPr>
      <w:r w:rsidRPr="00E91C39">
        <w:rPr>
          <w:rFonts w:ascii="Times New Roman" w:hAnsi="Times New Roman"/>
          <w:bCs/>
          <w:sz w:val="24"/>
          <w:szCs w:val="24"/>
          <w:lang w:val="pl-PL"/>
        </w:rPr>
        <w:t>Kochane Siostry</w:t>
      </w:r>
      <w:r w:rsidR="007C270E" w:rsidRPr="00E91C39">
        <w:rPr>
          <w:rFonts w:ascii="Times New Roman" w:hAnsi="Times New Roman"/>
          <w:bCs/>
          <w:sz w:val="24"/>
          <w:szCs w:val="24"/>
          <w:lang w:val="pl-PL"/>
        </w:rPr>
        <w:t>,</w:t>
      </w:r>
    </w:p>
    <w:p w:rsidR="007C270E" w:rsidRPr="00E91C39" w:rsidRDefault="0075642C" w:rsidP="00AA64A1">
      <w:pPr>
        <w:spacing w:after="120"/>
        <w:jc w:val="center"/>
        <w:rPr>
          <w:rFonts w:ascii="Times New Roman" w:hAnsi="Times New Roman"/>
          <w:bCs/>
          <w:sz w:val="24"/>
          <w:szCs w:val="24"/>
          <w:lang w:val="pl-PL"/>
        </w:rPr>
      </w:pPr>
      <w:r w:rsidRPr="00E91C39">
        <w:rPr>
          <w:rFonts w:ascii="Times New Roman" w:hAnsi="Times New Roman"/>
          <w:bCs/>
          <w:sz w:val="24"/>
          <w:szCs w:val="24"/>
          <w:lang w:val="pl-PL"/>
        </w:rPr>
        <w:t>niech Pan obdarzy was swoim pokojem</w:t>
      </w:r>
      <w:r w:rsidR="007C270E" w:rsidRPr="00E91C39">
        <w:rPr>
          <w:rFonts w:ascii="Times New Roman" w:hAnsi="Times New Roman"/>
          <w:bCs/>
          <w:sz w:val="24"/>
          <w:szCs w:val="24"/>
          <w:lang w:val="pl-PL"/>
        </w:rPr>
        <w:t>!</w:t>
      </w:r>
    </w:p>
    <w:p w:rsidR="0075642C" w:rsidRPr="00E91C39" w:rsidRDefault="0075642C" w:rsidP="00AA64A1">
      <w:pPr>
        <w:spacing w:after="120"/>
        <w:jc w:val="both"/>
        <w:rPr>
          <w:rFonts w:ascii="Times New Roman" w:hAnsi="Times New Roman"/>
          <w:bCs/>
          <w:sz w:val="24"/>
          <w:szCs w:val="24"/>
          <w:lang w:val="pl-PL"/>
        </w:rPr>
      </w:pPr>
      <w:r w:rsidRPr="00E91C39">
        <w:rPr>
          <w:rFonts w:ascii="Times New Roman" w:hAnsi="Times New Roman"/>
          <w:bCs/>
          <w:sz w:val="24"/>
          <w:szCs w:val="24"/>
          <w:lang w:val="pl-PL"/>
        </w:rPr>
        <w:t xml:space="preserve">Obecny list adresuję przede wszystkim do was, kochane siostry, ponieważ dotyczy waszego życia. </w:t>
      </w:r>
      <w:r w:rsidR="00FE27CD" w:rsidRPr="00E91C39">
        <w:rPr>
          <w:rFonts w:ascii="Times New Roman" w:hAnsi="Times New Roman"/>
          <w:bCs/>
          <w:sz w:val="24"/>
          <w:szCs w:val="24"/>
          <w:lang w:val="pl-PL"/>
        </w:rPr>
        <w:t xml:space="preserve">Na początku pragnę podziękować Bogu za waszą obecność i świadectwo kontemplacji, które mówi nam o głębokim i obejmującym wszystko poszukiwaniu oblicza Pana. Przez wasze życie jesteście darem dla całego Kościoła, a zwłaszcza dla naszej kapucyńskiej rodziny. Co </w:t>
      </w:r>
      <w:proofErr w:type="spellStart"/>
      <w:r w:rsidR="00FE27CD" w:rsidRPr="00E91C39">
        <w:rPr>
          <w:rFonts w:ascii="Times New Roman" w:hAnsi="Times New Roman"/>
          <w:bCs/>
          <w:sz w:val="24"/>
          <w:szCs w:val="24"/>
          <w:lang w:val="pl-PL"/>
        </w:rPr>
        <w:t>by</w:t>
      </w:r>
      <w:proofErr w:type="spellEnd"/>
      <w:r w:rsidR="00FE27CD" w:rsidRPr="00E91C39">
        <w:rPr>
          <w:rFonts w:ascii="Times New Roman" w:hAnsi="Times New Roman"/>
          <w:bCs/>
          <w:sz w:val="24"/>
          <w:szCs w:val="24"/>
          <w:lang w:val="pl-PL"/>
        </w:rPr>
        <w:t xml:space="preserve"> się stało z naszą misją bez nieustającej pomocy waszej wiernej modlitwy, bez waszej dyskretnej i cennej obecności przy naszym boku?</w:t>
      </w:r>
    </w:p>
    <w:p w:rsidR="00FE27CD" w:rsidRPr="00E91C39" w:rsidRDefault="00FE27CD" w:rsidP="00AA64A1">
      <w:pPr>
        <w:spacing w:after="120"/>
        <w:jc w:val="both"/>
        <w:rPr>
          <w:rFonts w:ascii="Times New Roman" w:hAnsi="Times New Roman"/>
          <w:bCs/>
          <w:sz w:val="24"/>
          <w:szCs w:val="24"/>
          <w:lang w:val="pl-PL"/>
        </w:rPr>
      </w:pPr>
      <w:r w:rsidRPr="00E91C39">
        <w:rPr>
          <w:rFonts w:ascii="Times New Roman" w:hAnsi="Times New Roman"/>
          <w:bCs/>
          <w:sz w:val="24"/>
          <w:szCs w:val="24"/>
          <w:lang w:val="pl-PL"/>
        </w:rPr>
        <w:t>Następnie, chcę poddać waszej refleksji kilka myśli</w:t>
      </w:r>
      <w:r w:rsidR="00DF2943">
        <w:rPr>
          <w:rFonts w:ascii="Times New Roman" w:hAnsi="Times New Roman"/>
          <w:bCs/>
          <w:sz w:val="24"/>
          <w:szCs w:val="24"/>
          <w:lang w:val="pl-PL"/>
        </w:rPr>
        <w:t xml:space="preserve"> świadomy, że jest to dla was</w:t>
      </w:r>
      <w:r w:rsidR="00071BE0" w:rsidRPr="00E91C39">
        <w:rPr>
          <w:rFonts w:ascii="Times New Roman" w:hAnsi="Times New Roman"/>
          <w:bCs/>
          <w:sz w:val="24"/>
          <w:szCs w:val="24"/>
          <w:lang w:val="pl-PL"/>
        </w:rPr>
        <w:t xml:space="preserve"> szczególny czas łaski po ukazaniu się Konstytucji Apostolskiej „</w:t>
      </w:r>
      <w:proofErr w:type="spellStart"/>
      <w:r w:rsidR="00071BE0" w:rsidRPr="00E91C39">
        <w:rPr>
          <w:rFonts w:ascii="Times New Roman" w:hAnsi="Times New Roman"/>
          <w:bCs/>
          <w:sz w:val="24"/>
          <w:szCs w:val="24"/>
          <w:lang w:val="pl-PL"/>
        </w:rPr>
        <w:t>Vultum</w:t>
      </w:r>
      <w:proofErr w:type="spellEnd"/>
      <w:r w:rsidR="00071BE0" w:rsidRPr="00E91C39">
        <w:rPr>
          <w:rFonts w:ascii="Times New Roman" w:hAnsi="Times New Roman"/>
          <w:bCs/>
          <w:sz w:val="24"/>
          <w:szCs w:val="24"/>
          <w:lang w:val="pl-PL"/>
        </w:rPr>
        <w:t xml:space="preserve"> </w:t>
      </w:r>
      <w:proofErr w:type="spellStart"/>
      <w:r w:rsidR="00071BE0" w:rsidRPr="00E91C39">
        <w:rPr>
          <w:rFonts w:ascii="Times New Roman" w:hAnsi="Times New Roman"/>
          <w:bCs/>
          <w:sz w:val="24"/>
          <w:szCs w:val="24"/>
          <w:lang w:val="pl-PL"/>
        </w:rPr>
        <w:t>Dei</w:t>
      </w:r>
      <w:proofErr w:type="spellEnd"/>
      <w:r w:rsidR="00071BE0" w:rsidRPr="00E91C39">
        <w:rPr>
          <w:rFonts w:ascii="Times New Roman" w:hAnsi="Times New Roman"/>
          <w:bCs/>
          <w:sz w:val="24"/>
          <w:szCs w:val="24"/>
          <w:lang w:val="pl-PL"/>
        </w:rPr>
        <w:t xml:space="preserve"> </w:t>
      </w:r>
      <w:proofErr w:type="spellStart"/>
      <w:r w:rsidR="00DF2943">
        <w:rPr>
          <w:rFonts w:ascii="Times New Roman" w:hAnsi="Times New Roman"/>
          <w:bCs/>
          <w:sz w:val="24"/>
          <w:szCs w:val="24"/>
          <w:lang w:val="pl-PL"/>
        </w:rPr>
        <w:t>q</w:t>
      </w:r>
      <w:r w:rsidR="00071BE0" w:rsidRPr="00E91C39">
        <w:rPr>
          <w:rFonts w:ascii="Times New Roman" w:hAnsi="Times New Roman"/>
          <w:bCs/>
          <w:sz w:val="24"/>
          <w:szCs w:val="24"/>
          <w:lang w:val="pl-PL"/>
        </w:rPr>
        <w:t>uaerere</w:t>
      </w:r>
      <w:proofErr w:type="spellEnd"/>
      <w:r w:rsidR="00071BE0" w:rsidRPr="00E91C39">
        <w:rPr>
          <w:rFonts w:ascii="Times New Roman" w:hAnsi="Times New Roman"/>
          <w:bCs/>
          <w:sz w:val="24"/>
          <w:szCs w:val="24"/>
          <w:lang w:val="pl-PL"/>
        </w:rPr>
        <w:t xml:space="preserve">” i rozpoczęciu </w:t>
      </w:r>
      <w:r w:rsidR="00627CEA" w:rsidRPr="00E91C39">
        <w:rPr>
          <w:rFonts w:ascii="Times New Roman" w:hAnsi="Times New Roman"/>
          <w:bCs/>
          <w:sz w:val="24"/>
          <w:szCs w:val="24"/>
          <w:lang w:val="pl-PL"/>
        </w:rPr>
        <w:t xml:space="preserve">szczególnie intensywnej pracy </w:t>
      </w:r>
      <w:r w:rsidR="009D29BA" w:rsidRPr="00E91C39">
        <w:rPr>
          <w:rFonts w:ascii="Times New Roman" w:hAnsi="Times New Roman"/>
          <w:bCs/>
          <w:sz w:val="24"/>
          <w:szCs w:val="24"/>
          <w:lang w:val="pl-PL"/>
        </w:rPr>
        <w:t xml:space="preserve">nad waszym fundamentalnym prawodawstwem, do czego jesteście </w:t>
      </w:r>
      <w:r w:rsidR="003C1A84" w:rsidRPr="00E91C39">
        <w:rPr>
          <w:rFonts w:ascii="Times New Roman" w:hAnsi="Times New Roman"/>
          <w:bCs/>
          <w:sz w:val="24"/>
          <w:szCs w:val="24"/>
          <w:lang w:val="pl-PL"/>
        </w:rPr>
        <w:t>już</w:t>
      </w:r>
      <w:r w:rsidR="009D29BA" w:rsidRPr="00E91C39">
        <w:rPr>
          <w:rFonts w:ascii="Times New Roman" w:hAnsi="Times New Roman"/>
          <w:bCs/>
          <w:sz w:val="24"/>
          <w:szCs w:val="24"/>
          <w:lang w:val="pl-PL"/>
        </w:rPr>
        <w:t xml:space="preserve"> gotowe.</w:t>
      </w:r>
    </w:p>
    <w:p w:rsidR="00400E49" w:rsidRPr="00E91C39" w:rsidRDefault="00400E49" w:rsidP="00AA64A1">
      <w:pPr>
        <w:spacing w:after="120"/>
        <w:jc w:val="both"/>
        <w:rPr>
          <w:rFonts w:ascii="Times New Roman" w:hAnsi="Times New Roman"/>
          <w:bCs/>
          <w:sz w:val="24"/>
          <w:szCs w:val="24"/>
          <w:lang w:val="pl-PL"/>
        </w:rPr>
      </w:pPr>
    </w:p>
    <w:p w:rsidR="00232231" w:rsidRPr="00E91C39" w:rsidRDefault="009D29BA" w:rsidP="00AA64A1">
      <w:pPr>
        <w:pStyle w:val="Titolo3"/>
        <w:numPr>
          <w:ilvl w:val="0"/>
          <w:numId w:val="1"/>
        </w:numPr>
        <w:spacing w:after="120"/>
        <w:rPr>
          <w:rFonts w:ascii="Times New Roman" w:hAnsi="Times New Roman" w:cs="Times New Roman"/>
          <w:b/>
          <w:color w:val="auto"/>
          <w:sz w:val="26"/>
          <w:szCs w:val="26"/>
          <w:lang w:val="pl-PL"/>
        </w:rPr>
      </w:pPr>
      <w:r w:rsidRPr="00E91C39">
        <w:rPr>
          <w:rFonts w:ascii="Times New Roman" w:hAnsi="Times New Roman" w:cs="Times New Roman"/>
          <w:b/>
          <w:color w:val="auto"/>
          <w:sz w:val="26"/>
          <w:szCs w:val="26"/>
          <w:lang w:val="pl-PL"/>
        </w:rPr>
        <w:t>Dwa oblicza tego samego charyzmatu</w:t>
      </w:r>
    </w:p>
    <w:p w:rsidR="00232231" w:rsidRPr="00E91C39" w:rsidRDefault="00232231" w:rsidP="00AA64A1">
      <w:pPr>
        <w:spacing w:after="120" w:line="240" w:lineRule="auto"/>
        <w:jc w:val="right"/>
        <w:rPr>
          <w:rFonts w:ascii="Times New Roman" w:hAnsi="Times New Roman"/>
          <w:sz w:val="24"/>
          <w:szCs w:val="24"/>
          <w:lang w:val="pl-PL"/>
        </w:rPr>
      </w:pPr>
      <w:r w:rsidRPr="00E91C39">
        <w:rPr>
          <w:rFonts w:ascii="Times New Roman" w:hAnsi="Times New Roman"/>
          <w:bCs/>
          <w:i/>
          <w:iCs/>
          <w:sz w:val="24"/>
          <w:szCs w:val="24"/>
          <w:lang w:val="pl-PL"/>
        </w:rPr>
        <w:t>“</w:t>
      </w:r>
      <w:r w:rsidR="00641904" w:rsidRPr="00E91C39">
        <w:rPr>
          <w:rFonts w:ascii="Times New Roman" w:hAnsi="Times New Roman"/>
          <w:bCs/>
          <w:i/>
          <w:iCs/>
          <w:sz w:val="24"/>
          <w:szCs w:val="24"/>
          <w:lang w:val="pl-PL"/>
        </w:rPr>
        <w:t>Syn Boży stał się naszą drogą</w:t>
      </w:r>
      <w:r w:rsidRPr="00E91C39">
        <w:rPr>
          <w:rFonts w:ascii="Times New Roman" w:hAnsi="Times New Roman"/>
          <w:bCs/>
          <w:i/>
          <w:iCs/>
          <w:sz w:val="24"/>
          <w:szCs w:val="24"/>
          <w:lang w:val="pl-PL"/>
        </w:rPr>
        <w:t>;</w:t>
      </w:r>
    </w:p>
    <w:p w:rsidR="00232231" w:rsidRPr="00E91C39" w:rsidRDefault="00641904" w:rsidP="00AA64A1">
      <w:pPr>
        <w:spacing w:after="120" w:line="240" w:lineRule="auto"/>
        <w:jc w:val="right"/>
        <w:rPr>
          <w:rFonts w:ascii="Times New Roman" w:hAnsi="Times New Roman"/>
          <w:sz w:val="24"/>
          <w:szCs w:val="24"/>
          <w:lang w:val="pl-PL"/>
        </w:rPr>
      </w:pPr>
      <w:r w:rsidRPr="00E91C39">
        <w:rPr>
          <w:rFonts w:ascii="Times New Roman" w:hAnsi="Times New Roman"/>
          <w:bCs/>
          <w:i/>
          <w:iCs/>
          <w:sz w:val="24"/>
          <w:szCs w:val="24"/>
          <w:lang w:val="pl-PL"/>
        </w:rPr>
        <w:t>i tej nauczył nas i wskazał ją nasz błogosławiony ojciec Franciszek</w:t>
      </w:r>
    </w:p>
    <w:p w:rsidR="00232231" w:rsidRPr="00E91C39" w:rsidRDefault="00641904" w:rsidP="00AA64A1">
      <w:pPr>
        <w:spacing w:after="120" w:line="240" w:lineRule="auto"/>
        <w:jc w:val="right"/>
        <w:rPr>
          <w:rFonts w:ascii="Times New Roman" w:hAnsi="Times New Roman"/>
          <w:sz w:val="24"/>
          <w:szCs w:val="24"/>
          <w:lang w:val="pl-PL"/>
        </w:rPr>
      </w:pPr>
      <w:r w:rsidRPr="00E91C39">
        <w:rPr>
          <w:rFonts w:ascii="Times New Roman" w:hAnsi="Times New Roman"/>
          <w:bCs/>
          <w:i/>
          <w:iCs/>
          <w:sz w:val="24"/>
          <w:szCs w:val="24"/>
          <w:lang w:val="pl-PL"/>
        </w:rPr>
        <w:t>przez słowo i przykład</w:t>
      </w:r>
      <w:r w:rsidR="00232231" w:rsidRPr="00E91C39">
        <w:rPr>
          <w:rFonts w:ascii="Times New Roman" w:hAnsi="Times New Roman"/>
          <w:bCs/>
          <w:sz w:val="24"/>
          <w:szCs w:val="24"/>
          <w:lang w:val="pl-PL"/>
        </w:rPr>
        <w:t>”</w:t>
      </w:r>
    </w:p>
    <w:p w:rsidR="00232231" w:rsidRPr="00E91C39" w:rsidRDefault="00232231" w:rsidP="00AA64A1">
      <w:pPr>
        <w:spacing w:after="120" w:line="240" w:lineRule="auto"/>
        <w:jc w:val="right"/>
        <w:rPr>
          <w:rFonts w:ascii="Times New Roman" w:hAnsi="Times New Roman"/>
          <w:sz w:val="24"/>
          <w:szCs w:val="24"/>
          <w:lang w:val="pl-PL"/>
        </w:rPr>
      </w:pPr>
      <w:r w:rsidRPr="00E91C39">
        <w:rPr>
          <w:rFonts w:ascii="Times New Roman" w:hAnsi="Times New Roman"/>
          <w:bCs/>
          <w:sz w:val="24"/>
          <w:szCs w:val="24"/>
          <w:lang w:val="pl-PL"/>
        </w:rPr>
        <w:t>(</w:t>
      </w:r>
      <w:r w:rsidR="00641904" w:rsidRPr="00E91C39">
        <w:rPr>
          <w:rFonts w:ascii="Times New Roman" w:hAnsi="Times New Roman"/>
          <w:bCs/>
          <w:sz w:val="24"/>
          <w:szCs w:val="24"/>
          <w:lang w:val="pl-PL"/>
        </w:rPr>
        <w:t>Św</w:t>
      </w:r>
      <w:r w:rsidRPr="00E91C39">
        <w:rPr>
          <w:rFonts w:ascii="Times New Roman" w:hAnsi="Times New Roman"/>
          <w:bCs/>
          <w:sz w:val="24"/>
          <w:szCs w:val="24"/>
          <w:lang w:val="pl-PL"/>
        </w:rPr>
        <w:t xml:space="preserve">. </w:t>
      </w:r>
      <w:r w:rsidR="00641904" w:rsidRPr="00E91C39">
        <w:rPr>
          <w:rFonts w:ascii="Times New Roman" w:hAnsi="Times New Roman"/>
          <w:bCs/>
          <w:sz w:val="24"/>
          <w:szCs w:val="24"/>
          <w:lang w:val="pl-PL"/>
        </w:rPr>
        <w:t>Klara</w:t>
      </w:r>
      <w:r w:rsidRPr="00E91C39">
        <w:rPr>
          <w:rFonts w:ascii="Times New Roman" w:hAnsi="Times New Roman"/>
          <w:bCs/>
          <w:sz w:val="24"/>
          <w:szCs w:val="24"/>
          <w:lang w:val="pl-PL"/>
        </w:rPr>
        <w:t xml:space="preserve">, </w:t>
      </w:r>
      <w:r w:rsidR="00641904" w:rsidRPr="00E91C39">
        <w:rPr>
          <w:rFonts w:ascii="Times New Roman" w:hAnsi="Times New Roman"/>
          <w:bCs/>
          <w:i/>
          <w:iCs/>
          <w:sz w:val="24"/>
          <w:szCs w:val="24"/>
          <w:lang w:val="pl-PL"/>
        </w:rPr>
        <w:t>Testament</w:t>
      </w:r>
      <w:r w:rsidRPr="00E91C39">
        <w:rPr>
          <w:rFonts w:ascii="Times New Roman" w:hAnsi="Times New Roman"/>
          <w:bCs/>
          <w:i/>
          <w:sz w:val="24"/>
          <w:szCs w:val="24"/>
          <w:lang w:val="pl-PL"/>
        </w:rPr>
        <w:t xml:space="preserve"> </w:t>
      </w:r>
      <w:r w:rsidRPr="00E91C39">
        <w:rPr>
          <w:rFonts w:ascii="Times New Roman" w:hAnsi="Times New Roman"/>
          <w:bCs/>
          <w:sz w:val="24"/>
          <w:szCs w:val="24"/>
          <w:lang w:val="pl-PL"/>
        </w:rPr>
        <w:t>2).</w:t>
      </w:r>
    </w:p>
    <w:p w:rsidR="00232231" w:rsidRPr="00E91C39" w:rsidRDefault="00232231" w:rsidP="00AA64A1">
      <w:pPr>
        <w:pStyle w:val="Nessunaspaziatura"/>
        <w:spacing w:after="120"/>
        <w:rPr>
          <w:rFonts w:ascii="Times New Roman" w:hAnsi="Times New Roman"/>
          <w:lang w:val="pl-PL"/>
        </w:rPr>
      </w:pPr>
    </w:p>
    <w:p w:rsidR="00F64CD0" w:rsidRPr="00E91C39" w:rsidRDefault="00C63EF0" w:rsidP="00AA64A1">
      <w:pPr>
        <w:pStyle w:val="Paragrafoelenco"/>
        <w:numPr>
          <w:ilvl w:val="1"/>
          <w:numId w:val="13"/>
        </w:numPr>
        <w:spacing w:after="120"/>
        <w:contextualSpacing w:val="0"/>
        <w:jc w:val="both"/>
        <w:rPr>
          <w:rFonts w:ascii="Times New Roman" w:hAnsi="Times New Roman"/>
          <w:bCs/>
          <w:sz w:val="24"/>
          <w:szCs w:val="24"/>
          <w:lang w:val="pl-PL"/>
        </w:rPr>
      </w:pPr>
      <w:r w:rsidRPr="00E91C39">
        <w:rPr>
          <w:rFonts w:ascii="Times New Roman" w:hAnsi="Times New Roman"/>
          <w:bCs/>
          <w:sz w:val="24"/>
          <w:szCs w:val="24"/>
          <w:lang w:val="pl-PL"/>
        </w:rPr>
        <w:t>Św. Klara zwracała szczególną uwagę na św. Franciszka jako założyciela jej zgromadzenia, a w konsekwencji</w:t>
      </w:r>
      <w:r w:rsidR="0050664A" w:rsidRPr="00E91C39">
        <w:rPr>
          <w:rFonts w:ascii="Times New Roman" w:hAnsi="Times New Roman"/>
          <w:bCs/>
          <w:sz w:val="24"/>
          <w:szCs w:val="24"/>
          <w:lang w:val="pl-PL"/>
        </w:rPr>
        <w:t xml:space="preserve"> na to</w:t>
      </w:r>
      <w:r w:rsidRPr="00E91C39">
        <w:rPr>
          <w:rFonts w:ascii="Times New Roman" w:hAnsi="Times New Roman"/>
          <w:bCs/>
          <w:sz w:val="24"/>
          <w:szCs w:val="24"/>
          <w:lang w:val="pl-PL"/>
        </w:rPr>
        <w:t xml:space="preserve">, </w:t>
      </w:r>
      <w:r w:rsidR="0050664A" w:rsidRPr="00E91C39">
        <w:rPr>
          <w:rFonts w:ascii="Times New Roman" w:hAnsi="Times New Roman"/>
          <w:bCs/>
          <w:sz w:val="24"/>
          <w:szCs w:val="24"/>
          <w:lang w:val="pl-PL"/>
        </w:rPr>
        <w:t>że</w:t>
      </w:r>
      <w:r w:rsidRPr="00E91C39">
        <w:rPr>
          <w:rFonts w:ascii="Times New Roman" w:hAnsi="Times New Roman"/>
          <w:bCs/>
          <w:sz w:val="24"/>
          <w:szCs w:val="24"/>
          <w:lang w:val="pl-PL"/>
        </w:rPr>
        <w:t xml:space="preserve"> </w:t>
      </w:r>
      <w:r w:rsidR="005E4AE9" w:rsidRPr="00E91C39">
        <w:rPr>
          <w:rFonts w:ascii="Times New Roman" w:hAnsi="Times New Roman"/>
          <w:bCs/>
          <w:sz w:val="24"/>
          <w:szCs w:val="24"/>
          <w:lang w:val="pl-PL"/>
        </w:rPr>
        <w:t xml:space="preserve">Kościół </w:t>
      </w:r>
      <w:r w:rsidR="00DF2943" w:rsidRPr="00E91C39">
        <w:rPr>
          <w:rFonts w:ascii="Times New Roman" w:hAnsi="Times New Roman"/>
          <w:bCs/>
          <w:sz w:val="24"/>
          <w:szCs w:val="24"/>
          <w:lang w:val="pl-PL"/>
        </w:rPr>
        <w:t xml:space="preserve">oficjalnie </w:t>
      </w:r>
      <w:r w:rsidR="005E4AE9" w:rsidRPr="00E91C39">
        <w:rPr>
          <w:rFonts w:ascii="Times New Roman" w:hAnsi="Times New Roman"/>
          <w:bCs/>
          <w:sz w:val="24"/>
          <w:szCs w:val="24"/>
          <w:lang w:val="pl-PL"/>
        </w:rPr>
        <w:t xml:space="preserve">uznał Ubogie Siostry jako część tej samej rodziny Braci Mniejszych. </w:t>
      </w:r>
      <w:r w:rsidR="00921EDB" w:rsidRPr="00E91C39">
        <w:rPr>
          <w:rFonts w:ascii="Times New Roman" w:hAnsi="Times New Roman"/>
          <w:bCs/>
          <w:sz w:val="24"/>
          <w:szCs w:val="24"/>
          <w:lang w:val="pl-PL"/>
        </w:rPr>
        <w:t>Z pewnością, św. Franciszek jest założycielem bardzo szczególnym. Nie pozostawił konkretnych norm</w:t>
      </w:r>
      <w:r w:rsidR="005F3A33" w:rsidRPr="00E91C39">
        <w:rPr>
          <w:rFonts w:ascii="Times New Roman" w:hAnsi="Times New Roman"/>
          <w:bCs/>
          <w:sz w:val="24"/>
          <w:szCs w:val="24"/>
          <w:lang w:val="pl-PL"/>
        </w:rPr>
        <w:t xml:space="preserve">, </w:t>
      </w:r>
      <w:r w:rsidR="006E0549" w:rsidRPr="00E91C39">
        <w:rPr>
          <w:rFonts w:ascii="Times New Roman" w:hAnsi="Times New Roman"/>
          <w:bCs/>
          <w:sz w:val="24"/>
          <w:szCs w:val="24"/>
          <w:lang w:val="pl-PL"/>
        </w:rPr>
        <w:t>otworzył</w:t>
      </w:r>
      <w:r w:rsidR="005F3A33" w:rsidRPr="00E91C39">
        <w:rPr>
          <w:rFonts w:ascii="Times New Roman" w:hAnsi="Times New Roman"/>
          <w:bCs/>
          <w:sz w:val="24"/>
          <w:szCs w:val="24"/>
          <w:lang w:val="pl-PL"/>
        </w:rPr>
        <w:t xml:space="preserve"> jedynie </w:t>
      </w:r>
      <w:r w:rsidR="006E0549" w:rsidRPr="00E91C39">
        <w:rPr>
          <w:rFonts w:ascii="Times New Roman" w:hAnsi="Times New Roman"/>
          <w:bCs/>
          <w:sz w:val="24"/>
          <w:szCs w:val="24"/>
          <w:lang w:val="pl-PL"/>
        </w:rPr>
        <w:t xml:space="preserve">przestrzeń wspólnoty i wskazał duchową drogę (por. Św. Franciszek, </w:t>
      </w:r>
      <w:r w:rsidR="00B84911" w:rsidRPr="000D2B22">
        <w:rPr>
          <w:rFonts w:ascii="Times New Roman" w:hAnsi="Times New Roman"/>
          <w:bCs/>
          <w:i/>
          <w:sz w:val="24"/>
          <w:szCs w:val="24"/>
          <w:lang w:val="pl-PL"/>
        </w:rPr>
        <w:t>Sposób życia przekazany Św. Klarze</w:t>
      </w:r>
      <w:r w:rsidR="006C33B4" w:rsidRPr="000D2B22">
        <w:rPr>
          <w:rFonts w:ascii="Times New Roman" w:hAnsi="Times New Roman"/>
          <w:bCs/>
          <w:i/>
          <w:sz w:val="24"/>
          <w:szCs w:val="24"/>
          <w:lang w:val="pl-PL"/>
        </w:rPr>
        <w:t xml:space="preserve">; </w:t>
      </w:r>
      <w:r w:rsidR="00B84911" w:rsidRPr="000D2B22">
        <w:rPr>
          <w:rFonts w:ascii="Times New Roman" w:hAnsi="Times New Roman"/>
          <w:bCs/>
          <w:sz w:val="24"/>
          <w:szCs w:val="24"/>
          <w:lang w:val="pl-PL"/>
        </w:rPr>
        <w:t>Św</w:t>
      </w:r>
      <w:r w:rsidR="006C33B4" w:rsidRPr="000D2B22">
        <w:rPr>
          <w:rFonts w:ascii="Times New Roman" w:hAnsi="Times New Roman"/>
          <w:bCs/>
          <w:sz w:val="24"/>
          <w:szCs w:val="24"/>
          <w:lang w:val="pl-PL"/>
        </w:rPr>
        <w:t xml:space="preserve">. </w:t>
      </w:r>
      <w:r w:rsidR="00B84911" w:rsidRPr="000D2B22">
        <w:rPr>
          <w:rFonts w:ascii="Times New Roman" w:hAnsi="Times New Roman"/>
          <w:bCs/>
          <w:sz w:val="24"/>
          <w:szCs w:val="24"/>
          <w:lang w:val="pl-PL"/>
        </w:rPr>
        <w:t>Klara</w:t>
      </w:r>
      <w:r w:rsidR="006C33B4" w:rsidRPr="000D2B22">
        <w:rPr>
          <w:rFonts w:ascii="Times New Roman" w:hAnsi="Times New Roman"/>
          <w:bCs/>
          <w:i/>
          <w:sz w:val="24"/>
          <w:szCs w:val="24"/>
          <w:lang w:val="pl-PL"/>
        </w:rPr>
        <w:t xml:space="preserve">, </w:t>
      </w:r>
      <w:r w:rsidR="00B84911" w:rsidRPr="000D2B22">
        <w:rPr>
          <w:rFonts w:ascii="Times New Roman" w:hAnsi="Times New Roman"/>
          <w:bCs/>
          <w:i/>
          <w:sz w:val="24"/>
          <w:szCs w:val="24"/>
          <w:lang w:val="pl-PL"/>
        </w:rPr>
        <w:t>Reguła życia sióstr ubogich</w:t>
      </w:r>
      <w:r w:rsidR="006C33B4" w:rsidRPr="000D2B22">
        <w:rPr>
          <w:rFonts w:ascii="Times New Roman" w:hAnsi="Times New Roman"/>
          <w:bCs/>
          <w:i/>
          <w:sz w:val="24"/>
          <w:szCs w:val="24"/>
          <w:lang w:val="pl-PL"/>
        </w:rPr>
        <w:t xml:space="preserve"> </w:t>
      </w:r>
      <w:r w:rsidR="006C33B4" w:rsidRPr="000D2B22">
        <w:rPr>
          <w:rFonts w:ascii="Times New Roman" w:hAnsi="Times New Roman"/>
          <w:bCs/>
          <w:sz w:val="24"/>
          <w:szCs w:val="24"/>
          <w:lang w:val="pl-PL"/>
        </w:rPr>
        <w:t>VI, 3-4).</w:t>
      </w:r>
      <w:r w:rsidR="003F799F" w:rsidRPr="00E91C39">
        <w:rPr>
          <w:rFonts w:ascii="Times New Roman" w:hAnsi="Times New Roman"/>
          <w:bCs/>
          <w:sz w:val="24"/>
          <w:szCs w:val="24"/>
          <w:lang w:val="pl-PL"/>
        </w:rPr>
        <w:t xml:space="preserve"> Nie uczynił tego jako jakiś </w:t>
      </w:r>
      <w:r w:rsidR="003F799F" w:rsidRPr="00E91C39">
        <w:rPr>
          <w:rFonts w:ascii="Times New Roman" w:hAnsi="Times New Roman"/>
          <w:bCs/>
          <w:sz w:val="24"/>
          <w:szCs w:val="24"/>
          <w:lang w:val="pl-PL"/>
        </w:rPr>
        <w:lastRenderedPageBreak/>
        <w:t>„patriarcha”, który formułuje reguły dla swych córek, lecz tylko jako brat, który towarzyszy, pozostawiając im wolność i autonomię, ufając ich dojrzałości i otwartości na Ducha Świętego.</w:t>
      </w:r>
    </w:p>
    <w:p w:rsidR="00F64CD0" w:rsidRPr="00E91C39" w:rsidRDefault="0018412D" w:rsidP="00AA64A1">
      <w:pPr>
        <w:pStyle w:val="Paragrafoelenco"/>
        <w:numPr>
          <w:ilvl w:val="1"/>
          <w:numId w:val="13"/>
        </w:numPr>
        <w:spacing w:after="120"/>
        <w:contextualSpacing w:val="0"/>
        <w:jc w:val="both"/>
        <w:rPr>
          <w:rFonts w:ascii="Times New Roman" w:hAnsi="Times New Roman"/>
          <w:sz w:val="24"/>
          <w:szCs w:val="24"/>
          <w:lang w:val="pl-PL"/>
        </w:rPr>
      </w:pPr>
      <w:r w:rsidRPr="00E91C39">
        <w:rPr>
          <w:rFonts w:ascii="Times New Roman" w:hAnsi="Times New Roman"/>
          <w:sz w:val="24"/>
          <w:szCs w:val="24"/>
          <w:lang w:val="pl-PL"/>
        </w:rPr>
        <w:t>Relacja pomiędzy Franciszkiem i Klarą jest głównie relacją komunii</w:t>
      </w:r>
      <w:r w:rsidR="000711F8" w:rsidRPr="00E91C39">
        <w:rPr>
          <w:rFonts w:ascii="Times New Roman" w:hAnsi="Times New Roman"/>
          <w:sz w:val="24"/>
          <w:szCs w:val="24"/>
          <w:lang w:val="pl-PL"/>
        </w:rPr>
        <w:t>,</w:t>
      </w:r>
      <w:r w:rsidRPr="00E91C39">
        <w:rPr>
          <w:rFonts w:ascii="Times New Roman" w:hAnsi="Times New Roman"/>
          <w:sz w:val="24"/>
          <w:szCs w:val="24"/>
          <w:lang w:val="pl-PL"/>
        </w:rPr>
        <w:t xml:space="preserve"> </w:t>
      </w:r>
      <w:r w:rsidR="000711F8" w:rsidRPr="00E91C39">
        <w:rPr>
          <w:rFonts w:ascii="Times New Roman" w:hAnsi="Times New Roman"/>
          <w:sz w:val="24"/>
          <w:szCs w:val="24"/>
          <w:lang w:val="pl-PL"/>
        </w:rPr>
        <w:t>świadomą wyrażania</w:t>
      </w:r>
      <w:r w:rsidR="00C36455" w:rsidRPr="00E91C39">
        <w:rPr>
          <w:rFonts w:ascii="Times New Roman" w:hAnsi="Times New Roman"/>
          <w:sz w:val="24"/>
          <w:szCs w:val="24"/>
          <w:lang w:val="pl-PL"/>
        </w:rPr>
        <w:t xml:space="preserve"> </w:t>
      </w:r>
      <w:r w:rsidR="000711F8" w:rsidRPr="00E91C39">
        <w:rPr>
          <w:rFonts w:ascii="Times New Roman" w:hAnsi="Times New Roman"/>
          <w:sz w:val="24"/>
          <w:szCs w:val="24"/>
          <w:lang w:val="pl-PL"/>
        </w:rPr>
        <w:t xml:space="preserve">podwójnego oblicza tego samego </w:t>
      </w:r>
      <w:r w:rsidR="00C36455" w:rsidRPr="00E91C39">
        <w:rPr>
          <w:rFonts w:ascii="Times New Roman" w:hAnsi="Times New Roman"/>
          <w:sz w:val="24"/>
          <w:szCs w:val="24"/>
          <w:lang w:val="pl-PL"/>
        </w:rPr>
        <w:t>charyzmat</w:t>
      </w:r>
      <w:r w:rsidR="000711F8" w:rsidRPr="00E91C39">
        <w:rPr>
          <w:rFonts w:ascii="Times New Roman" w:hAnsi="Times New Roman"/>
          <w:sz w:val="24"/>
          <w:szCs w:val="24"/>
          <w:lang w:val="pl-PL"/>
        </w:rPr>
        <w:t>u.</w:t>
      </w:r>
      <w:r w:rsidR="005C045B" w:rsidRPr="00E91C39">
        <w:rPr>
          <w:rFonts w:ascii="Times New Roman" w:hAnsi="Times New Roman"/>
          <w:sz w:val="24"/>
          <w:szCs w:val="24"/>
          <w:lang w:val="pl-PL"/>
        </w:rPr>
        <w:t xml:space="preserve"> Ta pierwotna relacja kształtuje związki pomiędzy naszymi Zakonami. Obietnica Założyciela otoczenia sióstr braterską opieką równą tej, którą otacza się braci, jest dla nas dzisiaj motywem podtrzymywania tej bliskości. Nie mają znaczenia związki prawne, ani duszpasterska opieka czy też kapłańska posługa kapelanów i spowiedników. Najważniejsza jest relacja braterstwa.</w:t>
      </w:r>
    </w:p>
    <w:p w:rsidR="00F64CD0" w:rsidRPr="00E91C39" w:rsidRDefault="00587D28" w:rsidP="00AA64A1">
      <w:pPr>
        <w:pStyle w:val="Paragrafoelenco"/>
        <w:numPr>
          <w:ilvl w:val="1"/>
          <w:numId w:val="13"/>
        </w:numPr>
        <w:spacing w:after="120"/>
        <w:contextualSpacing w:val="0"/>
        <w:jc w:val="both"/>
        <w:rPr>
          <w:rFonts w:ascii="Times New Roman" w:hAnsi="Times New Roman"/>
          <w:sz w:val="24"/>
          <w:szCs w:val="24"/>
          <w:lang w:val="pl-PL"/>
        </w:rPr>
      </w:pPr>
      <w:r w:rsidRPr="00E91C39">
        <w:rPr>
          <w:rFonts w:ascii="Times New Roman" w:hAnsi="Times New Roman"/>
          <w:sz w:val="24"/>
          <w:szCs w:val="24"/>
          <w:lang w:val="pl-PL"/>
        </w:rPr>
        <w:t xml:space="preserve">Nasza kapucyńska reforma </w:t>
      </w:r>
      <w:r w:rsidR="00340E74" w:rsidRPr="00E91C39">
        <w:rPr>
          <w:rFonts w:ascii="Times New Roman" w:hAnsi="Times New Roman"/>
          <w:sz w:val="24"/>
          <w:szCs w:val="24"/>
          <w:lang w:val="pl-PL"/>
        </w:rPr>
        <w:t xml:space="preserve">kierowała się pragnieniem powrotu do </w:t>
      </w:r>
      <w:r w:rsidR="00C93408" w:rsidRPr="00E91C39">
        <w:rPr>
          <w:rFonts w:ascii="Times New Roman" w:hAnsi="Times New Roman"/>
          <w:sz w:val="24"/>
          <w:szCs w:val="24"/>
          <w:lang w:val="pl-PL"/>
        </w:rPr>
        <w:t xml:space="preserve">pierwotnych intencji </w:t>
      </w:r>
      <w:r w:rsidR="00B420A1" w:rsidRPr="00E91C39">
        <w:rPr>
          <w:rFonts w:ascii="Times New Roman" w:hAnsi="Times New Roman"/>
          <w:sz w:val="24"/>
          <w:szCs w:val="24"/>
          <w:lang w:val="pl-PL"/>
        </w:rPr>
        <w:t>ś</w:t>
      </w:r>
      <w:r w:rsidR="00C93408" w:rsidRPr="00E91C39">
        <w:rPr>
          <w:rFonts w:ascii="Times New Roman" w:hAnsi="Times New Roman"/>
          <w:sz w:val="24"/>
          <w:szCs w:val="24"/>
          <w:lang w:val="pl-PL"/>
        </w:rPr>
        <w:t>w. Franciszka</w:t>
      </w:r>
      <w:r w:rsidR="00B420A1" w:rsidRPr="00E91C39">
        <w:rPr>
          <w:rFonts w:ascii="Times New Roman" w:hAnsi="Times New Roman"/>
          <w:sz w:val="24"/>
          <w:szCs w:val="24"/>
          <w:lang w:val="pl-PL"/>
        </w:rPr>
        <w:t xml:space="preserve"> i na samym początku nie chciała podejmować odpowiedzialności za klasztory sióstr, ponieważ uznawano to za obowiązek stały, niezmienny i delikatny, sprzeczny z </w:t>
      </w:r>
      <w:r w:rsidR="00E9214B" w:rsidRPr="00E91C39">
        <w:rPr>
          <w:rFonts w:ascii="Times New Roman" w:hAnsi="Times New Roman"/>
          <w:sz w:val="24"/>
          <w:szCs w:val="24"/>
          <w:lang w:val="pl-PL"/>
        </w:rPr>
        <w:t xml:space="preserve">ubóstwem i pielgrzymim charakterem naszego życia. Dlatego nasze pierwsze Konstytucje zakazywały tego w sposób absolutny (por. </w:t>
      </w:r>
      <w:r w:rsidR="00E9214B" w:rsidRPr="00E91C39">
        <w:rPr>
          <w:rFonts w:ascii="Times New Roman" w:hAnsi="Times New Roman"/>
          <w:i/>
          <w:sz w:val="24"/>
          <w:szCs w:val="24"/>
          <w:lang w:val="pl-PL"/>
        </w:rPr>
        <w:t>Konstytucje Kapucyńskie z roku 1536</w:t>
      </w:r>
      <w:r w:rsidR="00E9214B" w:rsidRPr="00E91C39">
        <w:rPr>
          <w:rFonts w:ascii="Times New Roman" w:hAnsi="Times New Roman"/>
          <w:sz w:val="24"/>
          <w:szCs w:val="24"/>
          <w:lang w:val="pl-PL"/>
        </w:rPr>
        <w:t xml:space="preserve">, rozdz. XI). Sługa Boża Lorenza </w:t>
      </w:r>
      <w:proofErr w:type="spellStart"/>
      <w:r w:rsidR="00E9214B" w:rsidRPr="00E91C39">
        <w:rPr>
          <w:rFonts w:ascii="Times New Roman" w:hAnsi="Times New Roman"/>
          <w:sz w:val="24"/>
          <w:szCs w:val="24"/>
          <w:lang w:val="pl-PL"/>
        </w:rPr>
        <w:t>Longo</w:t>
      </w:r>
      <w:proofErr w:type="spellEnd"/>
      <w:r w:rsidR="00E9214B" w:rsidRPr="00E91C39">
        <w:rPr>
          <w:rFonts w:ascii="Times New Roman" w:hAnsi="Times New Roman"/>
          <w:sz w:val="24"/>
          <w:szCs w:val="24"/>
          <w:lang w:val="pl-PL"/>
        </w:rPr>
        <w:t xml:space="preserve"> dokonała prawdziwego </w:t>
      </w:r>
      <w:r w:rsidR="000C443A" w:rsidRPr="00E91C39">
        <w:rPr>
          <w:rFonts w:ascii="Times New Roman" w:hAnsi="Times New Roman"/>
          <w:sz w:val="24"/>
          <w:szCs w:val="24"/>
          <w:lang w:val="pl-PL"/>
        </w:rPr>
        <w:t>„</w:t>
      </w:r>
      <w:r w:rsidR="00E9214B" w:rsidRPr="00E91C39">
        <w:rPr>
          <w:rFonts w:ascii="Times New Roman" w:hAnsi="Times New Roman"/>
          <w:sz w:val="24"/>
          <w:szCs w:val="24"/>
          <w:lang w:val="pl-PL"/>
        </w:rPr>
        <w:t>cudu</w:t>
      </w:r>
      <w:r w:rsidR="000C443A" w:rsidRPr="00E91C39">
        <w:rPr>
          <w:rFonts w:ascii="Times New Roman" w:hAnsi="Times New Roman"/>
          <w:sz w:val="24"/>
          <w:szCs w:val="24"/>
          <w:lang w:val="pl-PL"/>
        </w:rPr>
        <w:t xml:space="preserve">” sprawiając, że w 1538 roku Papież </w:t>
      </w:r>
      <w:r w:rsidR="00F64CD0" w:rsidRPr="00E91C39">
        <w:rPr>
          <w:rFonts w:ascii="Times New Roman" w:hAnsi="Times New Roman"/>
          <w:sz w:val="24"/>
          <w:szCs w:val="24"/>
          <w:lang w:val="pl-PL"/>
        </w:rPr>
        <w:t xml:space="preserve">pozwolił klasztorowi w Neapolu, zatwierdzonemu już w 1535, żyć według pierwszej reguły Świętej Klary i agregował go do Zakonu Braci Kapucynów (por. Papież Paweł III, </w:t>
      </w:r>
      <w:proofErr w:type="spellStart"/>
      <w:r w:rsidR="00F64CD0" w:rsidRPr="00E91C39">
        <w:rPr>
          <w:rFonts w:ascii="Times New Roman" w:hAnsi="Times New Roman"/>
          <w:i/>
          <w:sz w:val="24"/>
          <w:szCs w:val="24"/>
          <w:lang w:val="pl-PL"/>
        </w:rPr>
        <w:t>Motu</w:t>
      </w:r>
      <w:proofErr w:type="spellEnd"/>
      <w:r w:rsidR="00F64CD0" w:rsidRPr="00E91C39">
        <w:rPr>
          <w:rFonts w:ascii="Times New Roman" w:hAnsi="Times New Roman"/>
          <w:i/>
          <w:sz w:val="24"/>
          <w:szCs w:val="24"/>
          <w:lang w:val="pl-PL"/>
        </w:rPr>
        <w:t xml:space="preserve"> </w:t>
      </w:r>
      <w:proofErr w:type="spellStart"/>
      <w:r w:rsidR="00F64CD0" w:rsidRPr="00E91C39">
        <w:rPr>
          <w:rFonts w:ascii="Times New Roman" w:hAnsi="Times New Roman"/>
          <w:i/>
          <w:sz w:val="24"/>
          <w:szCs w:val="24"/>
          <w:lang w:val="pl-PL"/>
        </w:rPr>
        <w:t>proprio</w:t>
      </w:r>
      <w:proofErr w:type="spellEnd"/>
      <w:r w:rsidR="00F64CD0" w:rsidRPr="00E91C39">
        <w:rPr>
          <w:rFonts w:ascii="Times New Roman" w:hAnsi="Times New Roman"/>
          <w:i/>
          <w:sz w:val="24"/>
          <w:szCs w:val="24"/>
          <w:lang w:val="pl-PL"/>
        </w:rPr>
        <w:t xml:space="preserve"> „Cum </w:t>
      </w:r>
      <w:proofErr w:type="spellStart"/>
      <w:r w:rsidR="00F64CD0" w:rsidRPr="00E91C39">
        <w:rPr>
          <w:rFonts w:ascii="Times New Roman" w:hAnsi="Times New Roman"/>
          <w:i/>
          <w:sz w:val="24"/>
          <w:szCs w:val="24"/>
          <w:lang w:val="pl-PL"/>
        </w:rPr>
        <w:t>Monasterium</w:t>
      </w:r>
      <w:proofErr w:type="spellEnd"/>
      <w:r w:rsidR="00F64CD0" w:rsidRPr="00E91C39">
        <w:rPr>
          <w:rFonts w:ascii="Times New Roman" w:hAnsi="Times New Roman"/>
          <w:i/>
          <w:sz w:val="24"/>
          <w:szCs w:val="24"/>
          <w:lang w:val="pl-PL"/>
        </w:rPr>
        <w:t>”</w:t>
      </w:r>
      <w:r w:rsidR="00F64CD0" w:rsidRPr="00E91C39">
        <w:rPr>
          <w:rFonts w:ascii="Times New Roman" w:hAnsi="Times New Roman"/>
          <w:sz w:val="24"/>
          <w:szCs w:val="24"/>
          <w:lang w:val="pl-PL"/>
        </w:rPr>
        <w:t xml:space="preserve">, 10 grudnia 1538). Inspiracja i pasja Matki </w:t>
      </w:r>
      <w:proofErr w:type="spellStart"/>
      <w:r w:rsidR="00F64CD0" w:rsidRPr="00E91C39">
        <w:rPr>
          <w:rFonts w:ascii="Times New Roman" w:hAnsi="Times New Roman"/>
          <w:sz w:val="24"/>
          <w:szCs w:val="24"/>
          <w:lang w:val="pl-PL"/>
        </w:rPr>
        <w:t>Lorenzy</w:t>
      </w:r>
      <w:proofErr w:type="spellEnd"/>
      <w:r w:rsidR="00F64CD0" w:rsidRPr="00E91C39">
        <w:rPr>
          <w:rFonts w:ascii="Times New Roman" w:hAnsi="Times New Roman"/>
          <w:sz w:val="24"/>
          <w:szCs w:val="24"/>
          <w:lang w:val="pl-PL"/>
        </w:rPr>
        <w:t xml:space="preserve"> pozwoliła kapucyńskiej reformie na powrót do pierwotnego sposobu ukazywania dwojakiego oblicza tego samego charyzmatu.</w:t>
      </w:r>
    </w:p>
    <w:p w:rsidR="00026B7A" w:rsidRPr="00E91C39" w:rsidRDefault="00F64CD0" w:rsidP="00AA64A1">
      <w:pPr>
        <w:pStyle w:val="Paragrafoelenco"/>
        <w:numPr>
          <w:ilvl w:val="1"/>
          <w:numId w:val="13"/>
        </w:numPr>
        <w:spacing w:after="120"/>
        <w:contextualSpacing w:val="0"/>
        <w:jc w:val="both"/>
        <w:rPr>
          <w:rFonts w:ascii="Times New Roman" w:hAnsi="Times New Roman"/>
          <w:sz w:val="24"/>
          <w:szCs w:val="24"/>
          <w:lang w:val="pl-PL"/>
        </w:rPr>
      </w:pPr>
      <w:r w:rsidRPr="00E91C39">
        <w:rPr>
          <w:rFonts w:ascii="Times New Roman" w:hAnsi="Times New Roman"/>
          <w:sz w:val="24"/>
          <w:szCs w:val="24"/>
          <w:lang w:val="pl-PL"/>
        </w:rPr>
        <w:t>Dzisiaj, po upływie prawie pięciuset lat, możemy postawić sobie pytanie o to, czy nasze relacje koncentrują się bardziej na braterstwie, czy też ważniejsza jest dla nas zależność prawna, posługa kapłańska lub formacyjna? Doceniamy bezinteresowność relacji? Stajemy na tej samej płaszczyźnie? Dlaczego tak trudno mówić do siebie nawzajem bracie, siostro, raczej niż ojcze, matko? Opieramy się na podstawach naszej pierwotnej tożsamości?</w:t>
      </w:r>
    </w:p>
    <w:p w:rsidR="00232231" w:rsidRPr="00E91C39" w:rsidRDefault="00232231" w:rsidP="00AA64A1">
      <w:pPr>
        <w:pStyle w:val="Nessunaspaziatura"/>
        <w:spacing w:after="120"/>
        <w:rPr>
          <w:rFonts w:ascii="Times New Roman" w:hAnsi="Times New Roman"/>
          <w:lang w:val="pl-PL"/>
        </w:rPr>
      </w:pPr>
    </w:p>
    <w:p w:rsidR="00232231" w:rsidRPr="00E91C39" w:rsidRDefault="00123F8C" w:rsidP="00AA64A1">
      <w:pPr>
        <w:pStyle w:val="Titolo3"/>
        <w:numPr>
          <w:ilvl w:val="0"/>
          <w:numId w:val="3"/>
        </w:numPr>
        <w:spacing w:after="120"/>
        <w:rPr>
          <w:rFonts w:ascii="Times New Roman" w:hAnsi="Times New Roman" w:cs="Times New Roman"/>
          <w:b/>
          <w:color w:val="auto"/>
          <w:sz w:val="26"/>
          <w:szCs w:val="26"/>
          <w:lang w:val="pl-PL"/>
        </w:rPr>
      </w:pPr>
      <w:r w:rsidRPr="00E91C39">
        <w:rPr>
          <w:rFonts w:ascii="Times New Roman" w:hAnsi="Times New Roman" w:cs="Times New Roman"/>
          <w:b/>
          <w:color w:val="auto"/>
          <w:sz w:val="26"/>
          <w:szCs w:val="26"/>
          <w:lang w:val="pl-PL"/>
        </w:rPr>
        <w:t>Odzwierciedlenie Boga Komunii</w:t>
      </w:r>
    </w:p>
    <w:p w:rsidR="00232231" w:rsidRPr="00E91C39" w:rsidRDefault="00232231" w:rsidP="00AA64A1">
      <w:pPr>
        <w:spacing w:after="120" w:line="240" w:lineRule="auto"/>
        <w:jc w:val="right"/>
        <w:rPr>
          <w:rFonts w:ascii="Times New Roman" w:hAnsi="Times New Roman"/>
          <w:bCs/>
          <w:i/>
          <w:iCs/>
          <w:sz w:val="24"/>
          <w:szCs w:val="24"/>
          <w:lang w:val="pl-PL"/>
        </w:rPr>
      </w:pPr>
      <w:r w:rsidRPr="00E91C39">
        <w:rPr>
          <w:rFonts w:ascii="Times New Roman" w:hAnsi="Times New Roman"/>
          <w:bCs/>
          <w:i/>
          <w:iCs/>
          <w:sz w:val="24"/>
          <w:szCs w:val="24"/>
          <w:lang w:val="pl-PL"/>
        </w:rPr>
        <w:t>“</w:t>
      </w:r>
      <w:r w:rsidR="0009529F" w:rsidRPr="00E91C39">
        <w:rPr>
          <w:rFonts w:ascii="Times New Roman" w:hAnsi="Times New Roman"/>
          <w:bCs/>
          <w:i/>
          <w:iCs/>
          <w:sz w:val="24"/>
          <w:szCs w:val="24"/>
          <w:lang w:val="pl-PL"/>
        </w:rPr>
        <w:t>Przez kontemplację cała się przemieniaj w obraz samego bóstwa</w:t>
      </w:r>
      <w:r w:rsidRPr="00E91C39">
        <w:rPr>
          <w:rFonts w:ascii="Times New Roman" w:hAnsi="Times New Roman"/>
          <w:bCs/>
          <w:i/>
          <w:iCs/>
          <w:sz w:val="24"/>
          <w:szCs w:val="24"/>
          <w:lang w:val="pl-PL"/>
        </w:rPr>
        <w:t>”</w:t>
      </w:r>
    </w:p>
    <w:p w:rsidR="00232231" w:rsidRPr="00E91C39" w:rsidRDefault="00232231" w:rsidP="00AA64A1">
      <w:pPr>
        <w:spacing w:after="120" w:line="240" w:lineRule="auto"/>
        <w:jc w:val="right"/>
        <w:rPr>
          <w:rFonts w:ascii="Times New Roman" w:hAnsi="Times New Roman"/>
          <w:sz w:val="24"/>
          <w:szCs w:val="24"/>
          <w:lang w:val="pl-PL"/>
        </w:rPr>
      </w:pPr>
      <w:r w:rsidRPr="00E91C39">
        <w:rPr>
          <w:rFonts w:ascii="Times New Roman" w:hAnsi="Times New Roman"/>
          <w:bCs/>
          <w:iCs/>
          <w:sz w:val="24"/>
          <w:szCs w:val="24"/>
          <w:lang w:val="pl-PL"/>
        </w:rPr>
        <w:t>(</w:t>
      </w:r>
      <w:r w:rsidR="0009529F" w:rsidRPr="00E91C39">
        <w:rPr>
          <w:rFonts w:ascii="Times New Roman" w:hAnsi="Times New Roman"/>
          <w:bCs/>
          <w:iCs/>
          <w:sz w:val="24"/>
          <w:szCs w:val="24"/>
          <w:lang w:val="pl-PL"/>
        </w:rPr>
        <w:t>Św. Klara</w:t>
      </w:r>
      <w:r w:rsidRPr="00E91C39">
        <w:rPr>
          <w:rFonts w:ascii="Times New Roman" w:hAnsi="Times New Roman"/>
          <w:bCs/>
          <w:iCs/>
          <w:sz w:val="24"/>
          <w:szCs w:val="24"/>
          <w:lang w:val="pl-PL"/>
        </w:rPr>
        <w:t xml:space="preserve">, </w:t>
      </w:r>
      <w:r w:rsidRPr="00E91C39">
        <w:rPr>
          <w:rFonts w:ascii="Times New Roman" w:hAnsi="Times New Roman"/>
          <w:bCs/>
          <w:i/>
          <w:iCs/>
          <w:sz w:val="24"/>
          <w:szCs w:val="24"/>
          <w:lang w:val="pl-PL"/>
        </w:rPr>
        <w:t xml:space="preserve">III </w:t>
      </w:r>
      <w:r w:rsidR="0009529F" w:rsidRPr="00E91C39">
        <w:rPr>
          <w:rFonts w:ascii="Times New Roman" w:hAnsi="Times New Roman"/>
          <w:bCs/>
          <w:i/>
          <w:iCs/>
          <w:sz w:val="24"/>
          <w:szCs w:val="24"/>
          <w:lang w:val="pl-PL"/>
        </w:rPr>
        <w:t>List do św. Agnieszki</w:t>
      </w:r>
      <w:r w:rsidRPr="00E91C39">
        <w:rPr>
          <w:rFonts w:ascii="Times New Roman" w:hAnsi="Times New Roman"/>
          <w:bCs/>
          <w:i/>
          <w:iCs/>
          <w:sz w:val="24"/>
          <w:szCs w:val="24"/>
          <w:lang w:val="pl-PL"/>
        </w:rPr>
        <w:t xml:space="preserve"> </w:t>
      </w:r>
      <w:r w:rsidR="0009529F" w:rsidRPr="00E91C39">
        <w:rPr>
          <w:rFonts w:ascii="Times New Roman" w:hAnsi="Times New Roman"/>
          <w:bCs/>
          <w:i/>
          <w:iCs/>
          <w:sz w:val="24"/>
          <w:szCs w:val="24"/>
          <w:lang w:val="pl-PL"/>
        </w:rPr>
        <w:t>13</w:t>
      </w:r>
      <w:r w:rsidRPr="00E91C39">
        <w:rPr>
          <w:rFonts w:ascii="Times New Roman" w:hAnsi="Times New Roman"/>
          <w:bCs/>
          <w:iCs/>
          <w:sz w:val="24"/>
          <w:szCs w:val="24"/>
          <w:lang w:val="pl-PL"/>
        </w:rPr>
        <w:t>).</w:t>
      </w:r>
    </w:p>
    <w:p w:rsidR="00026B7A" w:rsidRPr="00E91C39" w:rsidRDefault="00026B7A" w:rsidP="00AA64A1">
      <w:pPr>
        <w:pStyle w:val="Paragrafoelenco"/>
        <w:spacing w:after="120"/>
        <w:ind w:left="360"/>
        <w:contextualSpacing w:val="0"/>
        <w:jc w:val="both"/>
        <w:rPr>
          <w:rFonts w:ascii="Times New Roman" w:hAnsi="Times New Roman"/>
          <w:sz w:val="24"/>
          <w:szCs w:val="24"/>
          <w:lang w:val="pl-PL"/>
        </w:rPr>
      </w:pPr>
    </w:p>
    <w:p w:rsidR="00F6202F" w:rsidRPr="00E91C39" w:rsidRDefault="00661D29" w:rsidP="00AA64A1">
      <w:pPr>
        <w:pStyle w:val="Paragrafoelenco"/>
        <w:numPr>
          <w:ilvl w:val="1"/>
          <w:numId w:val="15"/>
        </w:numPr>
        <w:spacing w:after="120"/>
        <w:contextualSpacing w:val="0"/>
        <w:jc w:val="both"/>
        <w:rPr>
          <w:rFonts w:ascii="Times New Roman" w:hAnsi="Times New Roman"/>
          <w:sz w:val="24"/>
          <w:szCs w:val="24"/>
          <w:lang w:val="pl-PL"/>
        </w:rPr>
      </w:pPr>
      <w:r w:rsidRPr="00E91C39">
        <w:rPr>
          <w:rFonts w:ascii="Times New Roman" w:hAnsi="Times New Roman"/>
          <w:sz w:val="24"/>
          <w:szCs w:val="24"/>
          <w:lang w:val="pl-PL"/>
        </w:rPr>
        <w:t xml:space="preserve">Sobór Watykański Drugi podkreślił </w:t>
      </w:r>
      <w:r w:rsidR="00620809">
        <w:rPr>
          <w:rFonts w:ascii="Times New Roman" w:hAnsi="Times New Roman"/>
          <w:sz w:val="24"/>
          <w:szCs w:val="24"/>
          <w:lang w:val="pl-PL"/>
        </w:rPr>
        <w:t>centralne znaczenie</w:t>
      </w:r>
      <w:r w:rsidRPr="00E91C39">
        <w:rPr>
          <w:rFonts w:ascii="Times New Roman" w:hAnsi="Times New Roman"/>
          <w:sz w:val="24"/>
          <w:szCs w:val="24"/>
          <w:lang w:val="pl-PL"/>
        </w:rPr>
        <w:t xml:space="preserve"> teologii i duchowości komunii w życiu i misji Kościoła. Na obraz wzajemnej komunii miłości, którą żyje Trójca Święta, Kościół powołany jest do bycia zwierciadłem jedności w różnorodności, dzięki komunii w bratniej miłości (por. Papież Jan Paweł II, </w:t>
      </w:r>
      <w:r w:rsidRPr="00E91C39">
        <w:rPr>
          <w:rFonts w:ascii="Times New Roman" w:hAnsi="Times New Roman"/>
          <w:i/>
          <w:sz w:val="24"/>
          <w:szCs w:val="24"/>
          <w:lang w:val="pl-PL"/>
        </w:rPr>
        <w:t xml:space="preserve">Novo </w:t>
      </w:r>
      <w:proofErr w:type="spellStart"/>
      <w:r w:rsidRPr="00E91C39">
        <w:rPr>
          <w:rFonts w:ascii="Times New Roman" w:hAnsi="Times New Roman"/>
          <w:i/>
          <w:sz w:val="24"/>
          <w:szCs w:val="24"/>
          <w:lang w:val="pl-PL"/>
        </w:rPr>
        <w:t>millennio</w:t>
      </w:r>
      <w:proofErr w:type="spellEnd"/>
      <w:r w:rsidRPr="00E91C39">
        <w:rPr>
          <w:rFonts w:ascii="Times New Roman" w:hAnsi="Times New Roman"/>
          <w:i/>
          <w:sz w:val="24"/>
          <w:szCs w:val="24"/>
          <w:lang w:val="pl-PL"/>
        </w:rPr>
        <w:t xml:space="preserve"> </w:t>
      </w:r>
      <w:proofErr w:type="spellStart"/>
      <w:r w:rsidRPr="00E91C39">
        <w:rPr>
          <w:rFonts w:ascii="Times New Roman" w:hAnsi="Times New Roman"/>
          <w:i/>
          <w:sz w:val="24"/>
          <w:szCs w:val="24"/>
          <w:lang w:val="pl-PL"/>
        </w:rPr>
        <w:t>ineunte</w:t>
      </w:r>
      <w:proofErr w:type="spellEnd"/>
      <w:r w:rsidRPr="00E91C39">
        <w:rPr>
          <w:rFonts w:ascii="Times New Roman" w:hAnsi="Times New Roman"/>
          <w:sz w:val="24"/>
          <w:szCs w:val="24"/>
          <w:lang w:val="pl-PL"/>
        </w:rPr>
        <w:t xml:space="preserve"> 43).</w:t>
      </w:r>
      <w:r w:rsidR="00EE390A" w:rsidRPr="00E91C39">
        <w:rPr>
          <w:rFonts w:ascii="Times New Roman" w:hAnsi="Times New Roman"/>
          <w:sz w:val="24"/>
          <w:szCs w:val="24"/>
          <w:lang w:val="pl-PL"/>
        </w:rPr>
        <w:t xml:space="preserve"> Jedności, która nie oznacza jednolitości. „Wzorem jest wielościan, odzwierciedlający położenie wszystkich </w:t>
      </w:r>
      <w:proofErr w:type="spellStart"/>
      <w:r w:rsidR="00EE390A" w:rsidRPr="00E91C39">
        <w:rPr>
          <w:rFonts w:ascii="Times New Roman" w:hAnsi="Times New Roman"/>
          <w:sz w:val="24"/>
          <w:szCs w:val="24"/>
          <w:lang w:val="pl-PL"/>
        </w:rPr>
        <w:t>partykularyzmów</w:t>
      </w:r>
      <w:proofErr w:type="spellEnd"/>
      <w:r w:rsidR="00EE390A" w:rsidRPr="00E91C39">
        <w:rPr>
          <w:rFonts w:ascii="Times New Roman" w:hAnsi="Times New Roman"/>
          <w:sz w:val="24"/>
          <w:szCs w:val="24"/>
          <w:lang w:val="pl-PL"/>
        </w:rPr>
        <w:t>, które zachowują w nim oryginalność</w:t>
      </w:r>
      <w:r w:rsidR="006E593A" w:rsidRPr="00E91C39">
        <w:rPr>
          <w:rFonts w:ascii="Times New Roman" w:hAnsi="Times New Roman"/>
          <w:sz w:val="24"/>
          <w:szCs w:val="24"/>
          <w:lang w:val="pl-PL"/>
        </w:rPr>
        <w:t xml:space="preserve">” (Papież Franciszek, </w:t>
      </w:r>
      <w:proofErr w:type="spellStart"/>
      <w:r w:rsidR="006E593A" w:rsidRPr="00E91C39">
        <w:rPr>
          <w:rFonts w:ascii="Times New Roman" w:hAnsi="Times New Roman"/>
          <w:i/>
          <w:sz w:val="24"/>
          <w:szCs w:val="24"/>
          <w:lang w:val="pl-PL"/>
        </w:rPr>
        <w:t>Evangelii</w:t>
      </w:r>
      <w:proofErr w:type="spellEnd"/>
      <w:r w:rsidR="006E593A" w:rsidRPr="00E91C39">
        <w:rPr>
          <w:rFonts w:ascii="Times New Roman" w:hAnsi="Times New Roman"/>
          <w:i/>
          <w:sz w:val="24"/>
          <w:szCs w:val="24"/>
          <w:lang w:val="pl-PL"/>
        </w:rPr>
        <w:t xml:space="preserve"> </w:t>
      </w:r>
      <w:proofErr w:type="spellStart"/>
      <w:r w:rsidR="006E593A" w:rsidRPr="00E91C39">
        <w:rPr>
          <w:rFonts w:ascii="Times New Roman" w:hAnsi="Times New Roman"/>
          <w:i/>
          <w:sz w:val="24"/>
          <w:szCs w:val="24"/>
          <w:lang w:val="pl-PL"/>
        </w:rPr>
        <w:t>Gaudium</w:t>
      </w:r>
      <w:proofErr w:type="spellEnd"/>
      <w:r w:rsidR="006E593A" w:rsidRPr="00E91C39">
        <w:rPr>
          <w:rFonts w:ascii="Times New Roman" w:hAnsi="Times New Roman"/>
          <w:sz w:val="24"/>
          <w:szCs w:val="24"/>
          <w:lang w:val="pl-PL"/>
        </w:rPr>
        <w:t xml:space="preserve"> 236).</w:t>
      </w:r>
    </w:p>
    <w:p w:rsidR="00F6202F" w:rsidRPr="00E91C39" w:rsidRDefault="00AE771D" w:rsidP="00AA64A1">
      <w:pPr>
        <w:pStyle w:val="Paragrafoelenco"/>
        <w:numPr>
          <w:ilvl w:val="1"/>
          <w:numId w:val="15"/>
        </w:numPr>
        <w:spacing w:after="120"/>
        <w:contextualSpacing w:val="0"/>
        <w:jc w:val="both"/>
        <w:rPr>
          <w:rFonts w:ascii="Times New Roman" w:hAnsi="Times New Roman"/>
          <w:sz w:val="24"/>
          <w:szCs w:val="24"/>
          <w:lang w:val="pl-PL"/>
        </w:rPr>
      </w:pPr>
      <w:r w:rsidRPr="00E91C39">
        <w:rPr>
          <w:rFonts w:ascii="Times New Roman" w:hAnsi="Times New Roman"/>
          <w:sz w:val="24"/>
          <w:szCs w:val="24"/>
          <w:lang w:val="pl-PL"/>
        </w:rPr>
        <w:lastRenderedPageBreak/>
        <w:t>Rzeczywistość dokonujących się dzisiaj przemian kulturowych, wraz z procesem rosnącej wszędzie sekularyzacji</w:t>
      </w:r>
      <w:r w:rsidR="00863E8F" w:rsidRPr="00E91C39">
        <w:rPr>
          <w:rFonts w:ascii="Times New Roman" w:hAnsi="Times New Roman"/>
          <w:sz w:val="24"/>
          <w:szCs w:val="24"/>
          <w:lang w:val="pl-PL"/>
        </w:rPr>
        <w:t xml:space="preserve">, pociąga za sobą serię antropologicznych zmian, które stawiają pod znakiem zapytania podstawowe dane samej ludzkiej istoty: źródło jej godności, seksualność, rodzinę, społeczne role. </w:t>
      </w:r>
      <w:r w:rsidR="007D429B">
        <w:rPr>
          <w:rFonts w:ascii="Times New Roman" w:hAnsi="Times New Roman"/>
          <w:sz w:val="24"/>
          <w:szCs w:val="24"/>
          <w:lang w:val="pl-PL"/>
        </w:rPr>
        <w:t>O</w:t>
      </w:r>
      <w:r w:rsidR="007D429B" w:rsidRPr="00E91C39">
        <w:rPr>
          <w:rFonts w:ascii="Times New Roman" w:hAnsi="Times New Roman"/>
          <w:sz w:val="24"/>
          <w:szCs w:val="24"/>
          <w:lang w:val="pl-PL"/>
        </w:rPr>
        <w:t>becna w różnyc</w:t>
      </w:r>
      <w:r w:rsidR="007D429B">
        <w:rPr>
          <w:rFonts w:ascii="Times New Roman" w:hAnsi="Times New Roman"/>
          <w:sz w:val="24"/>
          <w:szCs w:val="24"/>
          <w:lang w:val="pl-PL"/>
        </w:rPr>
        <w:t xml:space="preserve">h społecznych </w:t>
      </w:r>
      <w:proofErr w:type="spellStart"/>
      <w:r w:rsidR="007D429B">
        <w:rPr>
          <w:rFonts w:ascii="Times New Roman" w:hAnsi="Times New Roman"/>
          <w:sz w:val="24"/>
          <w:szCs w:val="24"/>
          <w:lang w:val="pl-PL"/>
        </w:rPr>
        <w:t>rzeczywistościach</w:t>
      </w:r>
      <w:proofErr w:type="spellEnd"/>
      <w:r w:rsidR="007D429B" w:rsidRPr="00E91C39">
        <w:rPr>
          <w:rFonts w:ascii="Times New Roman" w:hAnsi="Times New Roman"/>
          <w:sz w:val="24"/>
          <w:szCs w:val="24"/>
          <w:lang w:val="pl-PL"/>
        </w:rPr>
        <w:t xml:space="preserve"> </w:t>
      </w:r>
      <w:r w:rsidR="007D429B">
        <w:rPr>
          <w:rFonts w:ascii="Times New Roman" w:hAnsi="Times New Roman"/>
          <w:sz w:val="24"/>
          <w:szCs w:val="24"/>
          <w:lang w:val="pl-PL"/>
        </w:rPr>
        <w:t>i</w:t>
      </w:r>
      <w:r w:rsidR="00863E8F" w:rsidRPr="00E91C39">
        <w:rPr>
          <w:rFonts w:ascii="Times New Roman" w:hAnsi="Times New Roman"/>
          <w:sz w:val="24"/>
          <w:szCs w:val="24"/>
          <w:lang w:val="pl-PL"/>
        </w:rPr>
        <w:t>deologia „</w:t>
      </w:r>
      <w:proofErr w:type="spellStart"/>
      <w:r w:rsidR="00863E8F" w:rsidRPr="00E91C39">
        <w:rPr>
          <w:rFonts w:ascii="Times New Roman" w:hAnsi="Times New Roman"/>
          <w:sz w:val="24"/>
          <w:szCs w:val="24"/>
          <w:lang w:val="pl-PL"/>
        </w:rPr>
        <w:t>gender</w:t>
      </w:r>
      <w:proofErr w:type="spellEnd"/>
      <w:r w:rsidR="00863E8F" w:rsidRPr="00E91C39">
        <w:rPr>
          <w:rFonts w:ascii="Times New Roman" w:hAnsi="Times New Roman"/>
          <w:sz w:val="24"/>
          <w:szCs w:val="24"/>
          <w:lang w:val="pl-PL"/>
        </w:rPr>
        <w:t>” powoduje kryzys naszego tradycyjnego</w:t>
      </w:r>
      <w:r w:rsidR="007D429B">
        <w:rPr>
          <w:rFonts w:ascii="Times New Roman" w:hAnsi="Times New Roman"/>
          <w:sz w:val="24"/>
          <w:szCs w:val="24"/>
          <w:lang w:val="pl-PL"/>
        </w:rPr>
        <w:t xml:space="preserve"> </w:t>
      </w:r>
      <w:r w:rsidR="00863E8F" w:rsidRPr="00E91C39">
        <w:rPr>
          <w:rFonts w:ascii="Times New Roman" w:hAnsi="Times New Roman"/>
          <w:sz w:val="24"/>
          <w:szCs w:val="24"/>
          <w:lang w:val="pl-PL"/>
        </w:rPr>
        <w:t xml:space="preserve">sposobu pojmowania życia. </w:t>
      </w:r>
      <w:r w:rsidR="00B10D3C">
        <w:rPr>
          <w:rFonts w:ascii="Times New Roman" w:hAnsi="Times New Roman"/>
          <w:sz w:val="24"/>
          <w:szCs w:val="24"/>
          <w:lang w:val="pl-PL"/>
        </w:rPr>
        <w:t>Poza tym</w:t>
      </w:r>
      <w:r w:rsidR="00863E8F" w:rsidRPr="00E91C39">
        <w:rPr>
          <w:rFonts w:ascii="Times New Roman" w:hAnsi="Times New Roman"/>
          <w:sz w:val="24"/>
          <w:szCs w:val="24"/>
          <w:lang w:val="pl-PL"/>
        </w:rPr>
        <w:t>, obok tej dominującej kultury, przynajmniej w większości krajów, proces migracji sprawia, że kulturowa różnorodność staje się czymś codziennym i zauważ</w:t>
      </w:r>
      <w:r w:rsidR="00EA5AC6">
        <w:rPr>
          <w:rFonts w:ascii="Times New Roman" w:hAnsi="Times New Roman"/>
          <w:sz w:val="24"/>
          <w:szCs w:val="24"/>
          <w:lang w:val="pl-PL"/>
        </w:rPr>
        <w:t>alnym na ulicach naszych miast.</w:t>
      </w:r>
      <w:r w:rsidR="00863E8F" w:rsidRPr="00E91C39">
        <w:rPr>
          <w:rFonts w:ascii="Times New Roman" w:hAnsi="Times New Roman"/>
          <w:sz w:val="24"/>
          <w:szCs w:val="24"/>
          <w:lang w:val="pl-PL"/>
        </w:rPr>
        <w:t xml:space="preserve"> Dlatego międzykulturowy dialog</w:t>
      </w:r>
      <w:r w:rsidR="00F52517" w:rsidRPr="00E91C39">
        <w:rPr>
          <w:rFonts w:ascii="Times New Roman" w:hAnsi="Times New Roman"/>
          <w:sz w:val="24"/>
          <w:szCs w:val="24"/>
          <w:lang w:val="pl-PL"/>
        </w:rPr>
        <w:t xml:space="preserve"> staje się </w:t>
      </w:r>
      <w:r w:rsidR="009665F6" w:rsidRPr="00E91C39">
        <w:rPr>
          <w:rFonts w:ascii="Times New Roman" w:hAnsi="Times New Roman"/>
          <w:sz w:val="24"/>
          <w:szCs w:val="24"/>
          <w:lang w:val="pl-PL"/>
        </w:rPr>
        <w:t xml:space="preserve">dzisiaj </w:t>
      </w:r>
      <w:r w:rsidR="00F52517" w:rsidRPr="00E91C39">
        <w:rPr>
          <w:rFonts w:ascii="Times New Roman" w:hAnsi="Times New Roman"/>
          <w:sz w:val="24"/>
          <w:szCs w:val="24"/>
          <w:lang w:val="pl-PL"/>
        </w:rPr>
        <w:t xml:space="preserve">koniecznością, aby oddalić niebezpieczeństwo </w:t>
      </w:r>
      <w:r w:rsidR="009665F6" w:rsidRPr="00E91C39">
        <w:rPr>
          <w:rFonts w:ascii="Times New Roman" w:hAnsi="Times New Roman"/>
          <w:sz w:val="24"/>
          <w:szCs w:val="24"/>
          <w:lang w:val="pl-PL"/>
        </w:rPr>
        <w:t>zamknięcia</w:t>
      </w:r>
      <w:r w:rsidR="00F52517" w:rsidRPr="00E91C39">
        <w:rPr>
          <w:rFonts w:ascii="Times New Roman" w:hAnsi="Times New Roman"/>
          <w:sz w:val="24"/>
          <w:szCs w:val="24"/>
          <w:lang w:val="pl-PL"/>
        </w:rPr>
        <w:t xml:space="preserve"> się w gettach.</w:t>
      </w:r>
    </w:p>
    <w:p w:rsidR="00F6202F" w:rsidRPr="00E91C39" w:rsidRDefault="003265A7" w:rsidP="00AA64A1">
      <w:pPr>
        <w:pStyle w:val="Paragrafoelenco"/>
        <w:numPr>
          <w:ilvl w:val="1"/>
          <w:numId w:val="15"/>
        </w:numPr>
        <w:spacing w:after="120"/>
        <w:contextualSpacing w:val="0"/>
        <w:jc w:val="both"/>
        <w:rPr>
          <w:rFonts w:ascii="Times New Roman" w:hAnsi="Times New Roman"/>
          <w:sz w:val="24"/>
          <w:szCs w:val="24"/>
          <w:lang w:val="pl-PL"/>
        </w:rPr>
      </w:pPr>
      <w:r w:rsidRPr="00E91C39">
        <w:rPr>
          <w:rFonts w:ascii="Times New Roman" w:hAnsi="Times New Roman"/>
          <w:sz w:val="24"/>
          <w:szCs w:val="24"/>
          <w:lang w:val="pl-PL"/>
        </w:rPr>
        <w:t xml:space="preserve">Także my sami możemy wystawić się na niebezpieczeństwo stania się „gettem”, zamkniętą kulturą pośrodku świata, który mówi zupełnie „innym językiem”, jeśli nie posiądziemy ludzkiej i duchowej zdolności dialogowania. </w:t>
      </w:r>
      <w:r w:rsidR="00F629F3">
        <w:rPr>
          <w:rFonts w:ascii="Times New Roman" w:hAnsi="Times New Roman"/>
          <w:sz w:val="24"/>
          <w:szCs w:val="24"/>
          <w:lang w:val="pl-PL"/>
        </w:rPr>
        <w:t>D</w:t>
      </w:r>
      <w:r w:rsidR="00F629F3" w:rsidRPr="00E91C39">
        <w:rPr>
          <w:rFonts w:ascii="Times New Roman" w:hAnsi="Times New Roman"/>
          <w:sz w:val="24"/>
          <w:szCs w:val="24"/>
          <w:lang w:val="pl-PL"/>
        </w:rPr>
        <w:t xml:space="preserve">ialog jest </w:t>
      </w:r>
      <w:r w:rsidR="00F629F3">
        <w:rPr>
          <w:rFonts w:ascii="Times New Roman" w:hAnsi="Times New Roman"/>
          <w:sz w:val="24"/>
          <w:szCs w:val="24"/>
          <w:lang w:val="pl-PL"/>
        </w:rPr>
        <w:t>d</w:t>
      </w:r>
      <w:r w:rsidRPr="00E91C39">
        <w:rPr>
          <w:rFonts w:ascii="Times New Roman" w:hAnsi="Times New Roman"/>
          <w:sz w:val="24"/>
          <w:szCs w:val="24"/>
          <w:lang w:val="pl-PL"/>
        </w:rPr>
        <w:t>zisiaj niezbędnym środkiem pozwalającym nam na wejście na konkretne drogi komunii.</w:t>
      </w:r>
    </w:p>
    <w:p w:rsidR="00F6202F" w:rsidRPr="00E91C39" w:rsidRDefault="00B406C4" w:rsidP="00AA64A1">
      <w:pPr>
        <w:pStyle w:val="Paragrafoelenco"/>
        <w:numPr>
          <w:ilvl w:val="1"/>
          <w:numId w:val="15"/>
        </w:numPr>
        <w:spacing w:after="120"/>
        <w:contextualSpacing w:val="0"/>
        <w:jc w:val="both"/>
        <w:rPr>
          <w:rFonts w:ascii="Times New Roman" w:hAnsi="Times New Roman"/>
          <w:sz w:val="24"/>
          <w:szCs w:val="24"/>
          <w:lang w:val="pl-PL"/>
        </w:rPr>
      </w:pPr>
      <w:r w:rsidRPr="00E91C39">
        <w:rPr>
          <w:rFonts w:ascii="Times New Roman" w:hAnsi="Times New Roman"/>
          <w:sz w:val="24"/>
          <w:szCs w:val="24"/>
          <w:lang w:val="pl-PL"/>
        </w:rPr>
        <w:t xml:space="preserve">Jesteśmy </w:t>
      </w:r>
      <w:r w:rsidR="00AA64A1" w:rsidRPr="00E91C39">
        <w:rPr>
          <w:rFonts w:ascii="Times New Roman" w:hAnsi="Times New Roman"/>
          <w:sz w:val="24"/>
          <w:szCs w:val="24"/>
          <w:lang w:val="pl-PL"/>
        </w:rPr>
        <w:t>zaproszeni</w:t>
      </w:r>
      <w:r w:rsidRPr="00E91C39">
        <w:rPr>
          <w:rFonts w:ascii="Times New Roman" w:hAnsi="Times New Roman"/>
          <w:sz w:val="24"/>
          <w:szCs w:val="24"/>
          <w:lang w:val="pl-PL"/>
        </w:rPr>
        <w:t xml:space="preserve"> do zgłębienia wyzwań współczesnej kultury, odnosząc się przede wszystkim do międzykulturowych doświadczeń istniejących już w naszym Zakonie. Nasz braterski charyzmat może stanowić piękne świadectwo tego, w jaki sposób realizować komunię w dzisiejszym świecie.</w:t>
      </w:r>
      <w:r w:rsidR="00532BA4" w:rsidRPr="00E91C39">
        <w:rPr>
          <w:rFonts w:ascii="Times New Roman" w:hAnsi="Times New Roman"/>
          <w:sz w:val="24"/>
          <w:szCs w:val="24"/>
          <w:lang w:val="pl-PL"/>
        </w:rPr>
        <w:t xml:space="preserve"> Komunię, która będzie owocem dialogu zrodzonego w milczeniu i słuchaniu, owocem życia duchowego skoncentrowanego na Bogu, który jest miłością.</w:t>
      </w:r>
    </w:p>
    <w:p w:rsidR="00AA64A1" w:rsidRPr="00E91C39" w:rsidRDefault="00AA64A1" w:rsidP="00AA64A1">
      <w:pPr>
        <w:pStyle w:val="Paragrafoelenco"/>
        <w:numPr>
          <w:ilvl w:val="1"/>
          <w:numId w:val="15"/>
        </w:numPr>
        <w:spacing w:after="120"/>
        <w:contextualSpacing w:val="0"/>
        <w:jc w:val="both"/>
        <w:rPr>
          <w:rFonts w:ascii="Times New Roman" w:hAnsi="Times New Roman"/>
          <w:sz w:val="24"/>
          <w:szCs w:val="24"/>
          <w:lang w:val="pl-PL"/>
        </w:rPr>
      </w:pPr>
      <w:r w:rsidRPr="00E91C39">
        <w:rPr>
          <w:rFonts w:ascii="Times New Roman" w:hAnsi="Times New Roman"/>
          <w:sz w:val="24"/>
          <w:szCs w:val="24"/>
          <w:lang w:val="pl-PL"/>
        </w:rPr>
        <w:t>To z kolei skłania nas do zadania pytań: potrafimy docenić kulturę innych ludzi, czy też oceniamy wszystko wychodząc od naszej domniemanej wyższości kulturowej? Jesteśmy gotowi do uczenia się od innych kultur, w których nasz charyzmat się rozwinął i był przeżywany? Czy boimy się różnorodności? Ćwiczymy się w dialogu, począwszy od miejscowej wspólnoty? Jesteśmy zdolni poświęcić odpowiednio dużo czasu na wzajemne słuchanie się, starając się promować jedność w różnorodności?</w:t>
      </w:r>
    </w:p>
    <w:p w:rsidR="00AA64A1" w:rsidRPr="00E91C39" w:rsidRDefault="00AA64A1" w:rsidP="00AA64A1">
      <w:pPr>
        <w:pStyle w:val="Paragrafoelenco"/>
        <w:numPr>
          <w:ilvl w:val="1"/>
          <w:numId w:val="15"/>
        </w:numPr>
        <w:spacing w:after="120"/>
        <w:contextualSpacing w:val="0"/>
        <w:jc w:val="both"/>
        <w:rPr>
          <w:rFonts w:ascii="Times New Roman" w:hAnsi="Times New Roman"/>
          <w:sz w:val="24"/>
          <w:szCs w:val="24"/>
          <w:lang w:val="pl-PL"/>
        </w:rPr>
      </w:pPr>
      <w:r w:rsidRPr="00E91C39">
        <w:rPr>
          <w:rFonts w:ascii="Times New Roman" w:hAnsi="Times New Roman"/>
          <w:sz w:val="24"/>
          <w:szCs w:val="24"/>
          <w:lang w:val="pl-PL"/>
        </w:rPr>
        <w:t xml:space="preserve">Dialog jest niezbędnym narzędziem w tym zmieniającym się świecie. Także na płaszczyźnie duchowej, spokojny i </w:t>
      </w:r>
      <w:r w:rsidR="00742623">
        <w:rPr>
          <w:rFonts w:ascii="Times New Roman" w:hAnsi="Times New Roman"/>
          <w:sz w:val="24"/>
          <w:szCs w:val="24"/>
          <w:lang w:val="pl-PL"/>
        </w:rPr>
        <w:t>pogłębiony</w:t>
      </w:r>
      <w:r w:rsidRPr="00E91C39">
        <w:rPr>
          <w:rFonts w:ascii="Times New Roman" w:hAnsi="Times New Roman"/>
          <w:sz w:val="24"/>
          <w:szCs w:val="24"/>
          <w:lang w:val="pl-PL"/>
        </w:rPr>
        <w:t xml:space="preserve"> dialog jest najwyraźniejszym znakiem jakości życia kontemplacyjnego i jego przemieniającej zdolności, która czyni z nas odbicie Boga.</w:t>
      </w:r>
    </w:p>
    <w:p w:rsidR="00400E49" w:rsidRPr="00E91C39" w:rsidRDefault="00400E49" w:rsidP="00AA64A1">
      <w:pPr>
        <w:spacing w:after="120"/>
        <w:jc w:val="both"/>
        <w:rPr>
          <w:rFonts w:ascii="Times New Roman" w:hAnsi="Times New Roman"/>
          <w:sz w:val="24"/>
          <w:szCs w:val="24"/>
          <w:lang w:val="pl-PL"/>
        </w:rPr>
      </w:pPr>
    </w:p>
    <w:p w:rsidR="00232231" w:rsidRPr="00E91C39" w:rsidRDefault="00AA64A1" w:rsidP="00AA64A1">
      <w:pPr>
        <w:pStyle w:val="Titolo3"/>
        <w:numPr>
          <w:ilvl w:val="0"/>
          <w:numId w:val="3"/>
        </w:numPr>
        <w:spacing w:after="120"/>
        <w:rPr>
          <w:rFonts w:ascii="Times New Roman" w:hAnsi="Times New Roman" w:cs="Times New Roman"/>
          <w:b/>
          <w:color w:val="auto"/>
          <w:lang w:val="pl-PL"/>
        </w:rPr>
      </w:pPr>
      <w:r w:rsidRPr="00E91C39">
        <w:rPr>
          <w:rFonts w:ascii="Times New Roman" w:hAnsi="Times New Roman" w:cs="Times New Roman"/>
          <w:b/>
          <w:color w:val="auto"/>
          <w:lang w:val="pl-PL"/>
        </w:rPr>
        <w:t>Podróż w kierunku ożywienia charyzmatu</w:t>
      </w:r>
    </w:p>
    <w:p w:rsidR="00600BE3" w:rsidRPr="00E91C39" w:rsidRDefault="00E0797A" w:rsidP="00AA64A1">
      <w:pPr>
        <w:spacing w:after="120" w:line="240" w:lineRule="auto"/>
        <w:jc w:val="right"/>
        <w:rPr>
          <w:rFonts w:ascii="Times New Roman" w:hAnsi="Times New Roman"/>
          <w:bCs/>
          <w:i/>
          <w:iCs/>
          <w:sz w:val="24"/>
          <w:szCs w:val="24"/>
          <w:lang w:val="pl-PL"/>
        </w:rPr>
      </w:pPr>
      <w:r w:rsidRPr="00E91C39">
        <w:rPr>
          <w:rFonts w:ascii="Times New Roman" w:hAnsi="Times New Roman"/>
          <w:bCs/>
          <w:i/>
          <w:iCs/>
          <w:sz w:val="24"/>
          <w:szCs w:val="24"/>
          <w:lang w:val="pl-PL"/>
        </w:rPr>
        <w:t>„P</w:t>
      </w:r>
      <w:r w:rsidR="00600BE3" w:rsidRPr="00E91C39">
        <w:rPr>
          <w:rFonts w:ascii="Times New Roman" w:hAnsi="Times New Roman"/>
          <w:bCs/>
          <w:i/>
          <w:iCs/>
          <w:sz w:val="24"/>
          <w:szCs w:val="24"/>
          <w:lang w:val="pl-PL"/>
        </w:rPr>
        <w:t>amiętaj o swym postanowieniu…</w:t>
      </w:r>
    </w:p>
    <w:p w:rsidR="00600BE3" w:rsidRPr="00E91C39" w:rsidRDefault="00600BE3" w:rsidP="00AA64A1">
      <w:pPr>
        <w:spacing w:after="120" w:line="240" w:lineRule="auto"/>
        <w:jc w:val="right"/>
        <w:rPr>
          <w:rFonts w:ascii="Times New Roman" w:hAnsi="Times New Roman"/>
          <w:bCs/>
          <w:i/>
          <w:iCs/>
          <w:sz w:val="24"/>
          <w:szCs w:val="24"/>
          <w:lang w:val="pl-PL"/>
        </w:rPr>
      </w:pPr>
      <w:r w:rsidRPr="00E91C39">
        <w:rPr>
          <w:rFonts w:ascii="Times New Roman" w:hAnsi="Times New Roman"/>
          <w:bCs/>
          <w:i/>
          <w:iCs/>
          <w:sz w:val="24"/>
          <w:szCs w:val="24"/>
          <w:lang w:val="pl-PL"/>
        </w:rPr>
        <w:t>i miej zawsze przed oczyma swą zasadę:</w:t>
      </w:r>
    </w:p>
    <w:p w:rsidR="00E0797A" w:rsidRPr="00E91C39" w:rsidRDefault="00600BE3" w:rsidP="00AA64A1">
      <w:pPr>
        <w:spacing w:after="120" w:line="240" w:lineRule="auto"/>
        <w:jc w:val="right"/>
        <w:rPr>
          <w:rFonts w:ascii="Times New Roman" w:hAnsi="Times New Roman"/>
          <w:bCs/>
          <w:i/>
          <w:iCs/>
          <w:sz w:val="24"/>
          <w:szCs w:val="24"/>
          <w:lang w:val="pl-PL"/>
        </w:rPr>
      </w:pPr>
      <w:r w:rsidRPr="00E91C39">
        <w:rPr>
          <w:rFonts w:ascii="Times New Roman" w:hAnsi="Times New Roman"/>
          <w:bCs/>
          <w:i/>
          <w:iCs/>
          <w:sz w:val="24"/>
          <w:szCs w:val="24"/>
          <w:lang w:val="pl-PL"/>
        </w:rPr>
        <w:t>przestrzega</w:t>
      </w:r>
      <w:r w:rsidR="00E0797A" w:rsidRPr="00E91C39">
        <w:rPr>
          <w:rFonts w:ascii="Times New Roman" w:hAnsi="Times New Roman"/>
          <w:bCs/>
          <w:i/>
          <w:iCs/>
          <w:sz w:val="24"/>
          <w:szCs w:val="24"/>
          <w:lang w:val="pl-PL"/>
        </w:rPr>
        <w:t>j, czego przestrzegasz,</w:t>
      </w:r>
    </w:p>
    <w:p w:rsidR="00600BE3" w:rsidRPr="00E91C39" w:rsidRDefault="00600BE3" w:rsidP="00AA64A1">
      <w:pPr>
        <w:spacing w:after="120" w:line="240" w:lineRule="auto"/>
        <w:jc w:val="right"/>
        <w:rPr>
          <w:rFonts w:ascii="Times New Roman" w:hAnsi="Times New Roman"/>
          <w:bCs/>
          <w:i/>
          <w:iCs/>
          <w:sz w:val="24"/>
          <w:szCs w:val="24"/>
          <w:lang w:val="pl-PL"/>
        </w:rPr>
      </w:pPr>
      <w:r w:rsidRPr="00E91C39">
        <w:rPr>
          <w:rFonts w:ascii="Times New Roman" w:hAnsi="Times New Roman"/>
          <w:bCs/>
          <w:i/>
          <w:iCs/>
          <w:sz w:val="24"/>
          <w:szCs w:val="24"/>
          <w:lang w:val="pl-PL"/>
        </w:rPr>
        <w:t>czy</w:t>
      </w:r>
      <w:r w:rsidR="00E0797A" w:rsidRPr="00E91C39">
        <w:rPr>
          <w:rFonts w:ascii="Times New Roman" w:hAnsi="Times New Roman"/>
          <w:bCs/>
          <w:i/>
          <w:iCs/>
          <w:sz w:val="24"/>
          <w:szCs w:val="24"/>
          <w:lang w:val="pl-PL"/>
        </w:rPr>
        <w:t>ń</w:t>
      </w:r>
      <w:r w:rsidRPr="00E91C39">
        <w:rPr>
          <w:rFonts w:ascii="Times New Roman" w:hAnsi="Times New Roman"/>
          <w:bCs/>
          <w:i/>
          <w:iCs/>
          <w:sz w:val="24"/>
          <w:szCs w:val="24"/>
          <w:lang w:val="pl-PL"/>
        </w:rPr>
        <w:t>, co czynisz, i nie ustawaj</w:t>
      </w:r>
      <w:r w:rsidR="00E0797A" w:rsidRPr="00E91C39">
        <w:rPr>
          <w:rFonts w:ascii="Times New Roman" w:hAnsi="Times New Roman"/>
          <w:bCs/>
          <w:i/>
          <w:iCs/>
          <w:sz w:val="24"/>
          <w:szCs w:val="24"/>
          <w:lang w:val="pl-PL"/>
        </w:rPr>
        <w:t>.</w:t>
      </w:r>
    </w:p>
    <w:p w:rsidR="00E0797A" w:rsidRPr="00E91C39" w:rsidRDefault="00E0797A" w:rsidP="00E0797A">
      <w:pPr>
        <w:spacing w:after="120" w:line="240" w:lineRule="auto"/>
        <w:jc w:val="right"/>
        <w:rPr>
          <w:rFonts w:ascii="Times New Roman" w:hAnsi="Times New Roman"/>
          <w:bCs/>
          <w:i/>
          <w:iCs/>
          <w:sz w:val="24"/>
          <w:szCs w:val="24"/>
          <w:lang w:val="pl-PL"/>
        </w:rPr>
      </w:pPr>
      <w:r w:rsidRPr="00E91C39">
        <w:rPr>
          <w:rFonts w:ascii="Times New Roman" w:hAnsi="Times New Roman"/>
          <w:bCs/>
          <w:i/>
          <w:iCs/>
          <w:sz w:val="24"/>
          <w:szCs w:val="24"/>
          <w:lang w:val="pl-PL"/>
        </w:rPr>
        <w:t>lecz krokiem szybkim i lekkim,</w:t>
      </w:r>
    </w:p>
    <w:p w:rsidR="00E0797A" w:rsidRPr="00E91C39" w:rsidRDefault="00E0797A" w:rsidP="00E0797A">
      <w:pPr>
        <w:spacing w:after="120" w:line="240" w:lineRule="auto"/>
        <w:jc w:val="right"/>
        <w:rPr>
          <w:rFonts w:ascii="Times New Roman" w:hAnsi="Times New Roman"/>
          <w:bCs/>
          <w:i/>
          <w:iCs/>
          <w:sz w:val="24"/>
          <w:szCs w:val="24"/>
          <w:lang w:val="pl-PL"/>
        </w:rPr>
      </w:pPr>
      <w:r w:rsidRPr="00E91C39">
        <w:rPr>
          <w:rFonts w:ascii="Times New Roman" w:hAnsi="Times New Roman"/>
          <w:bCs/>
          <w:i/>
          <w:iCs/>
          <w:sz w:val="24"/>
          <w:szCs w:val="24"/>
          <w:lang w:val="pl-PL"/>
        </w:rPr>
        <w:t xml:space="preserve">nie urażając stopy, żeby nie przylgnął do niej nawet pył, </w:t>
      </w:r>
    </w:p>
    <w:p w:rsidR="00E0797A" w:rsidRPr="00E91C39" w:rsidRDefault="00E0797A" w:rsidP="00E0797A">
      <w:pPr>
        <w:spacing w:after="120" w:line="240" w:lineRule="auto"/>
        <w:jc w:val="right"/>
        <w:rPr>
          <w:rFonts w:ascii="Times New Roman" w:hAnsi="Times New Roman"/>
          <w:bCs/>
          <w:i/>
          <w:iCs/>
          <w:sz w:val="24"/>
          <w:szCs w:val="24"/>
          <w:lang w:val="pl-PL"/>
        </w:rPr>
      </w:pPr>
      <w:r w:rsidRPr="00E91C39">
        <w:rPr>
          <w:rFonts w:ascii="Times New Roman" w:hAnsi="Times New Roman"/>
          <w:bCs/>
          <w:i/>
          <w:iCs/>
          <w:sz w:val="24"/>
          <w:szCs w:val="24"/>
          <w:lang w:val="pl-PL"/>
        </w:rPr>
        <w:t>podążaj bezpiecznie z radością, ochoczo i ostrożnie ścieżką szczęśliwości”</w:t>
      </w:r>
    </w:p>
    <w:p w:rsidR="00232231" w:rsidRPr="00E91C39" w:rsidRDefault="00E0797A" w:rsidP="00AA64A1">
      <w:pPr>
        <w:spacing w:after="120" w:line="240" w:lineRule="auto"/>
        <w:jc w:val="right"/>
        <w:rPr>
          <w:rFonts w:ascii="Times New Roman" w:hAnsi="Times New Roman"/>
          <w:sz w:val="24"/>
          <w:szCs w:val="24"/>
          <w:lang w:val="pl-PL"/>
        </w:rPr>
      </w:pPr>
      <w:r w:rsidRPr="00E91C39">
        <w:rPr>
          <w:rFonts w:ascii="Times New Roman" w:hAnsi="Times New Roman"/>
          <w:bCs/>
          <w:sz w:val="24"/>
          <w:szCs w:val="24"/>
          <w:lang w:val="pl-PL"/>
        </w:rPr>
        <w:lastRenderedPageBreak/>
        <w:t xml:space="preserve"> </w:t>
      </w:r>
      <w:r w:rsidR="00232231" w:rsidRPr="00E91C39">
        <w:rPr>
          <w:rFonts w:ascii="Times New Roman" w:hAnsi="Times New Roman"/>
          <w:bCs/>
          <w:sz w:val="24"/>
          <w:szCs w:val="24"/>
          <w:lang w:val="pl-PL"/>
        </w:rPr>
        <w:t>(</w:t>
      </w:r>
      <w:r w:rsidRPr="00E91C39">
        <w:rPr>
          <w:rFonts w:ascii="Times New Roman" w:hAnsi="Times New Roman"/>
          <w:bCs/>
          <w:sz w:val="24"/>
          <w:szCs w:val="24"/>
          <w:lang w:val="pl-PL"/>
        </w:rPr>
        <w:t>św. Klara,</w:t>
      </w:r>
      <w:r w:rsidR="00232231" w:rsidRPr="00E91C39">
        <w:rPr>
          <w:rFonts w:ascii="Times New Roman" w:hAnsi="Times New Roman"/>
          <w:bCs/>
          <w:sz w:val="24"/>
          <w:szCs w:val="24"/>
          <w:lang w:val="pl-PL"/>
        </w:rPr>
        <w:t xml:space="preserve"> </w:t>
      </w:r>
      <w:r w:rsidR="00AB1509" w:rsidRPr="00E91C39">
        <w:rPr>
          <w:rFonts w:ascii="Times New Roman" w:hAnsi="Times New Roman"/>
          <w:bCs/>
          <w:i/>
          <w:sz w:val="24"/>
          <w:szCs w:val="24"/>
          <w:lang w:val="pl-PL"/>
        </w:rPr>
        <w:t>II</w:t>
      </w:r>
      <w:r w:rsidR="00232231" w:rsidRPr="00E91C39">
        <w:rPr>
          <w:rFonts w:ascii="Times New Roman" w:hAnsi="Times New Roman"/>
          <w:bCs/>
          <w:i/>
          <w:sz w:val="24"/>
          <w:szCs w:val="24"/>
          <w:lang w:val="pl-PL"/>
        </w:rPr>
        <w:t xml:space="preserve"> </w:t>
      </w:r>
      <w:r w:rsidRPr="00E91C39">
        <w:rPr>
          <w:rFonts w:ascii="Times New Roman" w:hAnsi="Times New Roman"/>
          <w:bCs/>
          <w:i/>
          <w:sz w:val="24"/>
          <w:szCs w:val="24"/>
          <w:lang w:val="pl-PL"/>
        </w:rPr>
        <w:t>List do Św. Agnieszki 11-1</w:t>
      </w:r>
      <w:r w:rsidR="00AB1509" w:rsidRPr="00E91C39">
        <w:rPr>
          <w:rFonts w:ascii="Times New Roman" w:hAnsi="Times New Roman"/>
          <w:bCs/>
          <w:i/>
          <w:sz w:val="24"/>
          <w:szCs w:val="24"/>
          <w:lang w:val="pl-PL"/>
        </w:rPr>
        <w:t>3</w:t>
      </w:r>
      <w:r w:rsidR="00232231" w:rsidRPr="00E91C39">
        <w:rPr>
          <w:rFonts w:ascii="Times New Roman" w:hAnsi="Times New Roman"/>
          <w:bCs/>
          <w:sz w:val="24"/>
          <w:szCs w:val="24"/>
          <w:lang w:val="pl-PL"/>
        </w:rPr>
        <w:t>).</w:t>
      </w:r>
    </w:p>
    <w:p w:rsidR="00232231" w:rsidRPr="00E91C39" w:rsidRDefault="00232231" w:rsidP="00AA64A1">
      <w:pPr>
        <w:pStyle w:val="Nessunaspaziatura"/>
        <w:spacing w:after="120"/>
        <w:rPr>
          <w:rFonts w:ascii="Times New Roman" w:hAnsi="Times New Roman"/>
          <w:lang w:val="pl-PL"/>
        </w:rPr>
      </w:pPr>
    </w:p>
    <w:p w:rsidR="00252716" w:rsidRPr="00E91C39" w:rsidRDefault="0089721D" w:rsidP="00142689">
      <w:pPr>
        <w:pStyle w:val="Paragrafoelenco"/>
        <w:numPr>
          <w:ilvl w:val="1"/>
          <w:numId w:val="17"/>
        </w:numPr>
        <w:spacing w:after="120"/>
        <w:contextualSpacing w:val="0"/>
        <w:jc w:val="both"/>
        <w:rPr>
          <w:rFonts w:ascii="Times New Roman" w:hAnsi="Times New Roman"/>
          <w:sz w:val="24"/>
          <w:szCs w:val="24"/>
          <w:lang w:val="pl-PL"/>
        </w:rPr>
      </w:pPr>
      <w:r w:rsidRPr="00E91C39">
        <w:rPr>
          <w:rFonts w:ascii="Times New Roman" w:hAnsi="Times New Roman"/>
          <w:sz w:val="24"/>
          <w:szCs w:val="24"/>
          <w:lang w:val="pl-PL"/>
        </w:rPr>
        <w:t xml:space="preserve">Międzynarodowe spotkanie Klarysek Kapucynek w 2016 roku, w </w:t>
      </w:r>
      <w:proofErr w:type="spellStart"/>
      <w:r w:rsidRPr="00E91C39">
        <w:rPr>
          <w:rFonts w:ascii="Times New Roman" w:hAnsi="Times New Roman"/>
          <w:sz w:val="24"/>
          <w:szCs w:val="24"/>
          <w:lang w:val="pl-PL"/>
        </w:rPr>
        <w:t>Mexico</w:t>
      </w:r>
      <w:proofErr w:type="spellEnd"/>
      <w:r w:rsidRPr="00E91C39">
        <w:rPr>
          <w:rFonts w:ascii="Times New Roman" w:hAnsi="Times New Roman"/>
          <w:sz w:val="24"/>
          <w:szCs w:val="24"/>
          <w:lang w:val="pl-PL"/>
        </w:rPr>
        <w:t xml:space="preserve"> City, </w:t>
      </w:r>
      <w:r w:rsidR="00AA6935" w:rsidRPr="00E91C39">
        <w:rPr>
          <w:rFonts w:ascii="Times New Roman" w:hAnsi="Times New Roman"/>
          <w:sz w:val="24"/>
          <w:szCs w:val="24"/>
          <w:lang w:val="pl-PL"/>
        </w:rPr>
        <w:t xml:space="preserve">było żywym i prawdziwym wyrazem naszych Zakonów w komunii, zaangażowanych w dialog międzykulturowy, który pomaga wzrastać jedności w różnorodności. Prezydentki, asystenci, pozostali uczestnicy, my wszyscy, pracowaliśmy dużo, słuchając, dialogując, uczestnicząc i konfrontując się, </w:t>
      </w:r>
      <w:proofErr w:type="spellStart"/>
      <w:r w:rsidR="00AA6935" w:rsidRPr="00E91C39">
        <w:rPr>
          <w:rFonts w:ascii="Times New Roman" w:hAnsi="Times New Roman"/>
          <w:sz w:val="24"/>
          <w:szCs w:val="24"/>
          <w:lang w:val="pl-PL"/>
        </w:rPr>
        <w:t>by</w:t>
      </w:r>
      <w:proofErr w:type="spellEnd"/>
      <w:r w:rsidR="00AA6935" w:rsidRPr="00E91C39">
        <w:rPr>
          <w:rFonts w:ascii="Times New Roman" w:hAnsi="Times New Roman"/>
          <w:sz w:val="24"/>
          <w:szCs w:val="24"/>
          <w:lang w:val="pl-PL"/>
        </w:rPr>
        <w:t xml:space="preserve"> </w:t>
      </w:r>
      <w:r w:rsidR="00142689" w:rsidRPr="00E91C39">
        <w:rPr>
          <w:rFonts w:ascii="Times New Roman" w:hAnsi="Times New Roman"/>
          <w:sz w:val="24"/>
          <w:szCs w:val="24"/>
          <w:lang w:val="pl-PL"/>
        </w:rPr>
        <w:t>dojść do jasnych orientacji, które wyznaczą drogę najbliższych lat, ze szczególną uwagą na temat rewizji waszych Konstytucji.</w:t>
      </w:r>
    </w:p>
    <w:p w:rsidR="00252716" w:rsidRPr="00E91C39" w:rsidRDefault="004612A2" w:rsidP="004612A2">
      <w:pPr>
        <w:pStyle w:val="Paragrafoelenco"/>
        <w:numPr>
          <w:ilvl w:val="1"/>
          <w:numId w:val="17"/>
        </w:numPr>
        <w:spacing w:after="120"/>
        <w:contextualSpacing w:val="0"/>
        <w:jc w:val="both"/>
        <w:rPr>
          <w:rFonts w:ascii="Times New Roman" w:hAnsi="Times New Roman"/>
          <w:sz w:val="24"/>
          <w:szCs w:val="24"/>
          <w:lang w:val="pl-PL"/>
        </w:rPr>
      </w:pPr>
      <w:r w:rsidRPr="00E91C39">
        <w:rPr>
          <w:rFonts w:ascii="Times New Roman" w:hAnsi="Times New Roman"/>
          <w:sz w:val="24"/>
          <w:szCs w:val="24"/>
          <w:lang w:val="pl-PL"/>
        </w:rPr>
        <w:t>Postawiono sobie za cel „ożywienie sposobów przeżywania charyzmatu poprzez rewizję Konstytucji, zachowując strukturę tekstu, jednak zwracając szczególną uwagę na elementy, które na podstawie naszego doświadczenia domagają się odpowiedniego przeformułowania” (</w:t>
      </w:r>
      <w:r w:rsidRPr="00E91C39">
        <w:rPr>
          <w:rFonts w:ascii="Times New Roman" w:hAnsi="Times New Roman"/>
          <w:i/>
          <w:sz w:val="24"/>
          <w:szCs w:val="24"/>
          <w:lang w:val="pl-PL"/>
        </w:rPr>
        <w:t>Akta II Międzynarodowego Spotkania Klarysek Kapucynek</w:t>
      </w:r>
      <w:r w:rsidRPr="00E91C39">
        <w:rPr>
          <w:rFonts w:ascii="Times New Roman" w:hAnsi="Times New Roman"/>
          <w:sz w:val="24"/>
          <w:szCs w:val="24"/>
          <w:lang w:val="pl-PL"/>
        </w:rPr>
        <w:t>, Umowa 1, Cel ogólny; Meksyk 2016).</w:t>
      </w:r>
    </w:p>
    <w:p w:rsidR="00252716" w:rsidRPr="00E91C39" w:rsidRDefault="004612A2" w:rsidP="00914DAF">
      <w:pPr>
        <w:pStyle w:val="Paragrafoelenco"/>
        <w:numPr>
          <w:ilvl w:val="1"/>
          <w:numId w:val="17"/>
        </w:numPr>
        <w:spacing w:after="120"/>
        <w:contextualSpacing w:val="0"/>
        <w:jc w:val="both"/>
        <w:rPr>
          <w:rFonts w:ascii="Times New Roman" w:hAnsi="Times New Roman"/>
          <w:sz w:val="24"/>
          <w:szCs w:val="24"/>
          <w:lang w:val="pl-PL"/>
        </w:rPr>
      </w:pPr>
      <w:r w:rsidRPr="00E91C39">
        <w:rPr>
          <w:rFonts w:ascii="Times New Roman" w:hAnsi="Times New Roman"/>
          <w:sz w:val="24"/>
          <w:szCs w:val="24"/>
          <w:lang w:val="pl-PL"/>
        </w:rPr>
        <w:t xml:space="preserve">Drugie Międzynarodowe Spotkanie ukazało </w:t>
      </w:r>
      <w:r w:rsidR="00914DAF" w:rsidRPr="00E91C39">
        <w:rPr>
          <w:rFonts w:ascii="Times New Roman" w:hAnsi="Times New Roman"/>
          <w:sz w:val="24"/>
          <w:szCs w:val="24"/>
          <w:lang w:val="pl-PL"/>
        </w:rPr>
        <w:t>waszą dojrzałość, drogie Siostry. Podziękowaliśmy za sposób, w jaki Federacje przebyły długą drogę po Soborze Watykańskim II, drogę odnowy i współpracy pomiędzy klasztorami, formacji i komunii. Owoce formacji w ciągu ostatnich lat, a zwłaszcza sióstr, które studiowały w Rzymie, są bardzo dostrzegalne i objawiają się w ich cennym wkładzie. Jednak tym, co jest najważniejsze, jest odczuwalne pragnienie ożywienia sposobów wyrażania charyzmatu.</w:t>
      </w:r>
    </w:p>
    <w:p w:rsidR="002F1A5A" w:rsidRPr="00E91C39" w:rsidRDefault="00914DAF" w:rsidP="005900FD">
      <w:pPr>
        <w:pStyle w:val="Paragrafoelenco"/>
        <w:numPr>
          <w:ilvl w:val="1"/>
          <w:numId w:val="17"/>
        </w:numPr>
        <w:spacing w:after="120"/>
        <w:contextualSpacing w:val="0"/>
        <w:jc w:val="both"/>
        <w:rPr>
          <w:rFonts w:ascii="Times New Roman" w:hAnsi="Times New Roman"/>
          <w:sz w:val="24"/>
          <w:szCs w:val="24"/>
          <w:lang w:val="pl-PL"/>
        </w:rPr>
      </w:pPr>
      <w:r w:rsidRPr="00E91C39">
        <w:rPr>
          <w:rFonts w:ascii="Times New Roman" w:hAnsi="Times New Roman"/>
          <w:sz w:val="24"/>
          <w:szCs w:val="24"/>
          <w:lang w:val="pl-PL"/>
        </w:rPr>
        <w:t>Kościół dzisiaj domaga się od was: „</w:t>
      </w:r>
      <w:r w:rsidR="00A15636" w:rsidRPr="00E91C39">
        <w:rPr>
          <w:rFonts w:ascii="Times New Roman" w:hAnsi="Times New Roman"/>
          <w:sz w:val="24"/>
          <w:szCs w:val="24"/>
          <w:lang w:val="pl-PL"/>
        </w:rPr>
        <w:t xml:space="preserve">Bądźcie latarniami, dla najbliższych, a przede wszystkim dla najbardziej oddalonych. Bądźcie pochodniami, które towarzyszą drogom mężczyzn i kobiet w ciemnej nocy naszych czasów. Bądźcie stróżami poranka, które zwiastują wschód słońca. Przez wasze przemienione życie i przez proste słowa, reflektowane w ciszy, wskazujcie nam Tego, który jest drogą, prawdą i życiem, jedynego Pana, który nadaje pełnię naszemu istnieniu i daje życie w obfitości. Wołajcie do nas, jak Andrzej do Szymona: «Znaleźliśmy Pana!» Ogłaszajcie, jak Maria Magdalena w poranek zmartwychwstania: «Widziałam Pana!» Podtrzymujcie żywe proroctwo waszego darowanego istnienia. Nie bójcie się przeżywać radości ewangelicznego życia według waszego charyzmatu” (Papież Franciszek, </w:t>
      </w:r>
      <w:proofErr w:type="spellStart"/>
      <w:r w:rsidR="00A15636" w:rsidRPr="00E91C39">
        <w:rPr>
          <w:rFonts w:ascii="Times New Roman" w:hAnsi="Times New Roman"/>
          <w:i/>
          <w:sz w:val="24"/>
          <w:szCs w:val="24"/>
          <w:lang w:val="pl-PL"/>
        </w:rPr>
        <w:t>Vultum</w:t>
      </w:r>
      <w:proofErr w:type="spellEnd"/>
      <w:r w:rsidR="00A15636" w:rsidRPr="00E91C39">
        <w:rPr>
          <w:rFonts w:ascii="Times New Roman" w:hAnsi="Times New Roman"/>
          <w:i/>
          <w:sz w:val="24"/>
          <w:szCs w:val="24"/>
          <w:lang w:val="pl-PL"/>
        </w:rPr>
        <w:t xml:space="preserve"> </w:t>
      </w:r>
      <w:proofErr w:type="spellStart"/>
      <w:r w:rsidR="00A15636" w:rsidRPr="00E91C39">
        <w:rPr>
          <w:rFonts w:ascii="Times New Roman" w:hAnsi="Times New Roman"/>
          <w:i/>
          <w:sz w:val="24"/>
          <w:szCs w:val="24"/>
          <w:lang w:val="pl-PL"/>
        </w:rPr>
        <w:t>Dei</w:t>
      </w:r>
      <w:proofErr w:type="spellEnd"/>
      <w:r w:rsidR="00A15636" w:rsidRPr="00E91C39">
        <w:rPr>
          <w:rFonts w:ascii="Times New Roman" w:hAnsi="Times New Roman"/>
          <w:i/>
          <w:sz w:val="24"/>
          <w:szCs w:val="24"/>
          <w:lang w:val="pl-PL"/>
        </w:rPr>
        <w:t xml:space="preserve"> </w:t>
      </w:r>
      <w:proofErr w:type="spellStart"/>
      <w:r w:rsidR="005900FD" w:rsidRPr="00E91C39">
        <w:rPr>
          <w:rFonts w:ascii="Times New Roman" w:hAnsi="Times New Roman"/>
          <w:i/>
          <w:sz w:val="24"/>
          <w:szCs w:val="24"/>
          <w:lang w:val="pl-PL"/>
        </w:rPr>
        <w:t>Quaerere</w:t>
      </w:r>
      <w:proofErr w:type="spellEnd"/>
      <w:r w:rsidR="005900FD" w:rsidRPr="00E91C39">
        <w:rPr>
          <w:rFonts w:ascii="Times New Roman" w:hAnsi="Times New Roman"/>
          <w:sz w:val="24"/>
          <w:szCs w:val="24"/>
          <w:lang w:val="pl-PL"/>
        </w:rPr>
        <w:t xml:space="preserve"> 6).</w:t>
      </w:r>
    </w:p>
    <w:p w:rsidR="00252716" w:rsidRPr="00E91C39" w:rsidRDefault="00F71449" w:rsidP="00C51833">
      <w:pPr>
        <w:pStyle w:val="Paragrafoelenco"/>
        <w:numPr>
          <w:ilvl w:val="1"/>
          <w:numId w:val="17"/>
        </w:numPr>
        <w:spacing w:after="120"/>
        <w:contextualSpacing w:val="0"/>
        <w:jc w:val="both"/>
        <w:rPr>
          <w:rFonts w:ascii="Times New Roman" w:hAnsi="Times New Roman"/>
          <w:sz w:val="24"/>
          <w:szCs w:val="24"/>
          <w:lang w:val="pl-PL"/>
        </w:rPr>
      </w:pPr>
      <w:r w:rsidRPr="00E91C39">
        <w:rPr>
          <w:rFonts w:ascii="Times New Roman" w:hAnsi="Times New Roman"/>
          <w:sz w:val="24"/>
          <w:szCs w:val="24"/>
          <w:lang w:val="pl-PL"/>
        </w:rPr>
        <w:t>Po</w:t>
      </w:r>
      <w:r w:rsidR="00DF32C2" w:rsidRPr="00E91C39">
        <w:rPr>
          <w:rFonts w:ascii="Times New Roman" w:hAnsi="Times New Roman"/>
          <w:sz w:val="24"/>
          <w:szCs w:val="24"/>
          <w:lang w:val="pl-PL"/>
        </w:rPr>
        <w:t xml:space="preserve"> tak wielkim darze, jakim jest Konstytucja Apostolska Papieża Franciszka na temat Życia Kontemplacyjnego, nadszedł czas, aby podjąć pierwsze zobowiązanie będące owocem wspomnianego Międzynarodowego Spotkania: projekt rewizji Konstytucji. Mamy teraz więcej jasności i pewności, </w:t>
      </w:r>
      <w:proofErr w:type="spellStart"/>
      <w:r w:rsidR="00DF32C2" w:rsidRPr="00E91C39">
        <w:rPr>
          <w:rFonts w:ascii="Times New Roman" w:hAnsi="Times New Roman"/>
          <w:sz w:val="24"/>
          <w:szCs w:val="24"/>
          <w:lang w:val="pl-PL"/>
        </w:rPr>
        <w:t>by</w:t>
      </w:r>
      <w:proofErr w:type="spellEnd"/>
      <w:r w:rsidR="00DF32C2" w:rsidRPr="00E91C39">
        <w:rPr>
          <w:rFonts w:ascii="Times New Roman" w:hAnsi="Times New Roman"/>
          <w:sz w:val="24"/>
          <w:szCs w:val="24"/>
          <w:lang w:val="pl-PL"/>
        </w:rPr>
        <w:t xml:space="preserve"> nakreślić drogę do przebycia. Niestety, wciąż czekamy na Instrukcję Kongregacji Życia Konsekrowanego pozwalającej wprowadzić w życie „</w:t>
      </w:r>
      <w:proofErr w:type="spellStart"/>
      <w:r w:rsidR="00DF32C2" w:rsidRPr="00E91C39">
        <w:rPr>
          <w:rFonts w:ascii="Times New Roman" w:hAnsi="Times New Roman"/>
          <w:sz w:val="24"/>
          <w:szCs w:val="24"/>
          <w:lang w:val="pl-PL"/>
        </w:rPr>
        <w:t>Vultum</w:t>
      </w:r>
      <w:proofErr w:type="spellEnd"/>
      <w:r w:rsidR="00DF32C2" w:rsidRPr="00E91C39">
        <w:rPr>
          <w:rFonts w:ascii="Times New Roman" w:hAnsi="Times New Roman"/>
          <w:sz w:val="24"/>
          <w:szCs w:val="24"/>
          <w:lang w:val="pl-PL"/>
        </w:rPr>
        <w:t xml:space="preserve"> </w:t>
      </w:r>
      <w:proofErr w:type="spellStart"/>
      <w:r w:rsidR="00DF32C2" w:rsidRPr="00E91C39">
        <w:rPr>
          <w:rFonts w:ascii="Times New Roman" w:hAnsi="Times New Roman"/>
          <w:sz w:val="24"/>
          <w:szCs w:val="24"/>
          <w:lang w:val="pl-PL"/>
        </w:rPr>
        <w:t>Dei</w:t>
      </w:r>
      <w:proofErr w:type="spellEnd"/>
      <w:r w:rsidR="00DF32C2" w:rsidRPr="00E91C39">
        <w:rPr>
          <w:rFonts w:ascii="Times New Roman" w:hAnsi="Times New Roman"/>
          <w:sz w:val="24"/>
          <w:szCs w:val="24"/>
          <w:lang w:val="pl-PL"/>
        </w:rPr>
        <w:t>”</w:t>
      </w:r>
      <w:r w:rsidR="00C51833" w:rsidRPr="00E91C39">
        <w:rPr>
          <w:rFonts w:ascii="Times New Roman" w:hAnsi="Times New Roman"/>
          <w:sz w:val="24"/>
          <w:szCs w:val="24"/>
          <w:lang w:val="pl-PL"/>
        </w:rPr>
        <w:t>. Tym nie mniej, już jesteśmy w stanie stawić czoła pierwszemu etapowi tego procesu rewizji. Chociaż nie można jeszcze skoncentrować się na przygotowaniu tekstu, jesteście zaproszone do przyjrzenia się tym waszym doświadczeniom, które domagają się szczególnej uwagi i do określenia „napięć”, które powinny być zgłębione i nad którymi trzeba się głęboko zastanowić.</w:t>
      </w:r>
    </w:p>
    <w:p w:rsidR="00252716" w:rsidRPr="00E91C39" w:rsidRDefault="00C51833" w:rsidP="00D62135">
      <w:pPr>
        <w:pStyle w:val="Paragrafoelenco"/>
        <w:numPr>
          <w:ilvl w:val="1"/>
          <w:numId w:val="17"/>
        </w:numPr>
        <w:spacing w:after="120"/>
        <w:contextualSpacing w:val="0"/>
        <w:jc w:val="both"/>
        <w:rPr>
          <w:rFonts w:ascii="Times New Roman" w:hAnsi="Times New Roman"/>
          <w:sz w:val="24"/>
          <w:szCs w:val="24"/>
          <w:lang w:val="pl-PL"/>
        </w:rPr>
      </w:pPr>
      <w:r w:rsidRPr="00E91C39">
        <w:rPr>
          <w:rFonts w:ascii="Times New Roman" w:hAnsi="Times New Roman"/>
          <w:sz w:val="24"/>
          <w:szCs w:val="24"/>
          <w:lang w:val="pl-PL"/>
        </w:rPr>
        <w:lastRenderedPageBreak/>
        <w:t>Komisja przygotowawcza, lub raczej przed-komisja, składająca się z ośmiu sióstr reprezentujących różne regiony świata, postarała się o wypracowanie dla was swego rodzaju przewodnika. Pracują nad stworzeniem „</w:t>
      </w:r>
      <w:proofErr w:type="spellStart"/>
      <w:r w:rsidRPr="00E91C39">
        <w:rPr>
          <w:rFonts w:ascii="Times New Roman" w:hAnsi="Times New Roman"/>
          <w:sz w:val="24"/>
          <w:szCs w:val="24"/>
          <w:lang w:val="pl-PL"/>
        </w:rPr>
        <w:t>Instrumentum</w:t>
      </w:r>
      <w:proofErr w:type="spellEnd"/>
      <w:r w:rsidRPr="00E91C39">
        <w:rPr>
          <w:rFonts w:ascii="Times New Roman" w:hAnsi="Times New Roman"/>
          <w:sz w:val="24"/>
          <w:szCs w:val="24"/>
          <w:lang w:val="pl-PL"/>
        </w:rPr>
        <w:t xml:space="preserve"> </w:t>
      </w:r>
      <w:proofErr w:type="spellStart"/>
      <w:r w:rsidRPr="00E91C39">
        <w:rPr>
          <w:rFonts w:ascii="Times New Roman" w:hAnsi="Times New Roman"/>
          <w:sz w:val="24"/>
          <w:szCs w:val="24"/>
          <w:lang w:val="pl-PL"/>
        </w:rPr>
        <w:t>laboris</w:t>
      </w:r>
      <w:proofErr w:type="spellEnd"/>
      <w:r w:rsidRPr="00E91C39">
        <w:rPr>
          <w:rFonts w:ascii="Times New Roman" w:hAnsi="Times New Roman"/>
          <w:sz w:val="24"/>
          <w:szCs w:val="24"/>
          <w:lang w:val="pl-PL"/>
        </w:rPr>
        <w:t xml:space="preserve">” zawierającego szereg pytań, nad którymi </w:t>
      </w:r>
      <w:r w:rsidR="007656B3" w:rsidRPr="00E91C39">
        <w:rPr>
          <w:rFonts w:ascii="Times New Roman" w:hAnsi="Times New Roman"/>
          <w:sz w:val="24"/>
          <w:szCs w:val="24"/>
          <w:lang w:val="pl-PL"/>
        </w:rPr>
        <w:t xml:space="preserve">trzeba będzie się </w:t>
      </w:r>
      <w:r w:rsidRPr="00E91C39">
        <w:rPr>
          <w:rFonts w:ascii="Times New Roman" w:hAnsi="Times New Roman"/>
          <w:sz w:val="24"/>
          <w:szCs w:val="24"/>
          <w:lang w:val="pl-PL"/>
        </w:rPr>
        <w:t>konieczne zatrzymać i zastanowić</w:t>
      </w:r>
      <w:r w:rsidR="00F10283" w:rsidRPr="00E91C39">
        <w:rPr>
          <w:rFonts w:ascii="Times New Roman" w:hAnsi="Times New Roman"/>
          <w:sz w:val="24"/>
          <w:szCs w:val="24"/>
          <w:lang w:val="pl-PL"/>
        </w:rPr>
        <w:t>, indywidualnie i wspólnotowo.</w:t>
      </w:r>
    </w:p>
    <w:p w:rsidR="00252716" w:rsidRPr="00E91C39" w:rsidRDefault="00D62135" w:rsidP="00277C35">
      <w:pPr>
        <w:pStyle w:val="Paragrafoelenco"/>
        <w:numPr>
          <w:ilvl w:val="1"/>
          <w:numId w:val="17"/>
        </w:numPr>
        <w:spacing w:after="120"/>
        <w:contextualSpacing w:val="0"/>
        <w:jc w:val="both"/>
        <w:rPr>
          <w:rFonts w:ascii="Times New Roman" w:hAnsi="Times New Roman"/>
          <w:sz w:val="24"/>
          <w:szCs w:val="24"/>
          <w:lang w:val="pl-PL"/>
        </w:rPr>
      </w:pPr>
      <w:r w:rsidRPr="00E91C39">
        <w:rPr>
          <w:rFonts w:ascii="Times New Roman" w:hAnsi="Times New Roman"/>
          <w:sz w:val="24"/>
          <w:szCs w:val="24"/>
          <w:lang w:val="pl-PL"/>
        </w:rPr>
        <w:t>Będziemy musieli zaangażować wszystkie siostry i wszystkie klasztory</w:t>
      </w:r>
      <w:r w:rsidR="00277C35" w:rsidRPr="00E91C39">
        <w:rPr>
          <w:rFonts w:ascii="Times New Roman" w:hAnsi="Times New Roman"/>
          <w:sz w:val="24"/>
          <w:szCs w:val="24"/>
          <w:lang w:val="pl-PL"/>
        </w:rPr>
        <w:t xml:space="preserve">. Każda siostra i każda </w:t>
      </w:r>
      <w:proofErr w:type="spellStart"/>
      <w:r w:rsidR="00277C35" w:rsidRPr="00E91C39">
        <w:rPr>
          <w:rFonts w:ascii="Times New Roman" w:hAnsi="Times New Roman"/>
          <w:sz w:val="24"/>
          <w:szCs w:val="24"/>
          <w:lang w:val="pl-PL"/>
        </w:rPr>
        <w:t>opatka</w:t>
      </w:r>
      <w:proofErr w:type="spellEnd"/>
      <w:r w:rsidR="00277C35" w:rsidRPr="00E91C39">
        <w:rPr>
          <w:rFonts w:ascii="Times New Roman" w:hAnsi="Times New Roman"/>
          <w:sz w:val="24"/>
          <w:szCs w:val="24"/>
          <w:lang w:val="pl-PL"/>
        </w:rPr>
        <w:t xml:space="preserve"> odpowiedzialna jest za rewizję. Do Federacji należy ważne zadanie animowania i towarzyszenia temu procesowi. „</w:t>
      </w:r>
      <w:proofErr w:type="spellStart"/>
      <w:r w:rsidR="00277C35" w:rsidRPr="00E91C39">
        <w:rPr>
          <w:rFonts w:ascii="Times New Roman" w:hAnsi="Times New Roman"/>
          <w:sz w:val="24"/>
          <w:szCs w:val="24"/>
          <w:lang w:val="pl-PL"/>
        </w:rPr>
        <w:t>Instrumentum</w:t>
      </w:r>
      <w:proofErr w:type="spellEnd"/>
      <w:r w:rsidR="00277C35" w:rsidRPr="00E91C39">
        <w:rPr>
          <w:rFonts w:ascii="Times New Roman" w:hAnsi="Times New Roman"/>
          <w:sz w:val="24"/>
          <w:szCs w:val="24"/>
          <w:lang w:val="pl-PL"/>
        </w:rPr>
        <w:t xml:space="preserve"> </w:t>
      </w:r>
      <w:proofErr w:type="spellStart"/>
      <w:r w:rsidR="00277C35" w:rsidRPr="00E91C39">
        <w:rPr>
          <w:rFonts w:ascii="Times New Roman" w:hAnsi="Times New Roman"/>
          <w:sz w:val="24"/>
          <w:szCs w:val="24"/>
          <w:lang w:val="pl-PL"/>
        </w:rPr>
        <w:t>laboris</w:t>
      </w:r>
      <w:proofErr w:type="spellEnd"/>
      <w:r w:rsidR="00277C35" w:rsidRPr="00E91C39">
        <w:rPr>
          <w:rFonts w:ascii="Times New Roman" w:hAnsi="Times New Roman"/>
          <w:sz w:val="24"/>
          <w:szCs w:val="24"/>
          <w:lang w:val="pl-PL"/>
        </w:rPr>
        <w:t>” jest elastyczne i każda Federacja będzie mogła, odpowiednio do własnej rzeczywistości, znaleźć właściwy sposób pracy nad tymi refleksjami i pytaniami. Klasztory, które do dzisiaj nie należą do żadnej federacji, również są zaproszone do dokonania własnego wkładu i zasługują na szczególną uwagę ze strony komisji.</w:t>
      </w:r>
    </w:p>
    <w:p w:rsidR="00026B7A" w:rsidRPr="00E91C39" w:rsidRDefault="00A63AAB" w:rsidP="00AA64A1">
      <w:pPr>
        <w:pStyle w:val="Paragrafoelenco"/>
        <w:numPr>
          <w:ilvl w:val="1"/>
          <w:numId w:val="17"/>
        </w:numPr>
        <w:spacing w:after="120"/>
        <w:contextualSpacing w:val="0"/>
        <w:jc w:val="both"/>
        <w:rPr>
          <w:rFonts w:ascii="Times New Roman" w:hAnsi="Times New Roman"/>
          <w:sz w:val="24"/>
          <w:szCs w:val="24"/>
          <w:lang w:val="pl-PL"/>
        </w:rPr>
      </w:pPr>
      <w:r w:rsidRPr="00E91C39">
        <w:rPr>
          <w:rFonts w:ascii="Times New Roman" w:hAnsi="Times New Roman"/>
          <w:sz w:val="24"/>
          <w:szCs w:val="24"/>
          <w:lang w:val="pl-PL"/>
        </w:rPr>
        <w:t>Jakie oczekiwania rozbudza w was ten proces? Jakie lęki i troski? Z jakim nastawieniem go rozpoczynacie? Spoglądając na to, czego dokonały Klara i Klaryski Kapucynki, zaprasza się was do kroczenia z ufnością, pozwalając się prowadzić Duchowi Świętemu i jego świętemu działaniu.</w:t>
      </w:r>
    </w:p>
    <w:p w:rsidR="002F1A5A" w:rsidRPr="00E91C39" w:rsidRDefault="002F1A5A" w:rsidP="00AA64A1">
      <w:pPr>
        <w:pStyle w:val="Nessunaspaziatura"/>
        <w:spacing w:after="120"/>
        <w:rPr>
          <w:rFonts w:ascii="Times New Roman" w:hAnsi="Times New Roman"/>
          <w:lang w:val="pl-PL"/>
        </w:rPr>
      </w:pPr>
    </w:p>
    <w:p w:rsidR="00232231" w:rsidRPr="00E91C39" w:rsidRDefault="00A63AAB" w:rsidP="00AA64A1">
      <w:pPr>
        <w:pStyle w:val="Titolo3"/>
        <w:numPr>
          <w:ilvl w:val="0"/>
          <w:numId w:val="3"/>
        </w:numPr>
        <w:spacing w:after="120"/>
        <w:rPr>
          <w:rFonts w:ascii="Times New Roman" w:hAnsi="Times New Roman" w:cs="Times New Roman"/>
          <w:b/>
          <w:color w:val="auto"/>
          <w:lang w:val="pl-PL"/>
        </w:rPr>
      </w:pPr>
      <w:r w:rsidRPr="00E91C39">
        <w:rPr>
          <w:rFonts w:ascii="Times New Roman" w:hAnsi="Times New Roman" w:cs="Times New Roman"/>
          <w:b/>
          <w:color w:val="auto"/>
          <w:lang w:val="pl-PL"/>
        </w:rPr>
        <w:t>Droga pokoju i dobra</w:t>
      </w:r>
    </w:p>
    <w:p w:rsidR="004904B5" w:rsidRPr="00E91C39" w:rsidRDefault="00232231" w:rsidP="004904B5">
      <w:pPr>
        <w:spacing w:after="120" w:line="240" w:lineRule="auto"/>
        <w:jc w:val="right"/>
        <w:rPr>
          <w:rFonts w:ascii="Times New Roman" w:hAnsi="Times New Roman"/>
          <w:bCs/>
          <w:i/>
          <w:iCs/>
          <w:sz w:val="24"/>
          <w:szCs w:val="24"/>
          <w:lang w:val="pl-PL"/>
        </w:rPr>
      </w:pPr>
      <w:r w:rsidRPr="00E91C39">
        <w:rPr>
          <w:rFonts w:ascii="Times New Roman" w:hAnsi="Times New Roman"/>
          <w:bCs/>
          <w:i/>
          <w:iCs/>
          <w:sz w:val="24"/>
          <w:szCs w:val="24"/>
          <w:lang w:val="pl-PL"/>
        </w:rPr>
        <w:t>“</w:t>
      </w:r>
      <w:r w:rsidR="004904B5" w:rsidRPr="00E91C39">
        <w:rPr>
          <w:rFonts w:ascii="Times New Roman" w:hAnsi="Times New Roman"/>
          <w:bCs/>
          <w:i/>
          <w:iCs/>
          <w:sz w:val="24"/>
          <w:szCs w:val="24"/>
          <w:lang w:val="pl-PL"/>
        </w:rPr>
        <w:t>Jest to powolna i żmudna praca, wymagająca gotowości integrowania się oraz uczenia,</w:t>
      </w:r>
    </w:p>
    <w:p w:rsidR="00232231" w:rsidRPr="00E91C39" w:rsidRDefault="004904B5" w:rsidP="004904B5">
      <w:pPr>
        <w:spacing w:after="120" w:line="240" w:lineRule="auto"/>
        <w:jc w:val="right"/>
        <w:rPr>
          <w:rFonts w:ascii="Times New Roman" w:hAnsi="Times New Roman"/>
          <w:sz w:val="24"/>
          <w:szCs w:val="24"/>
          <w:lang w:val="pl-PL"/>
        </w:rPr>
      </w:pPr>
      <w:proofErr w:type="spellStart"/>
      <w:r w:rsidRPr="00E91C39">
        <w:rPr>
          <w:rFonts w:ascii="Times New Roman" w:hAnsi="Times New Roman"/>
          <w:bCs/>
          <w:i/>
          <w:iCs/>
          <w:sz w:val="24"/>
          <w:szCs w:val="24"/>
          <w:lang w:val="pl-PL"/>
        </w:rPr>
        <w:t>by</w:t>
      </w:r>
      <w:proofErr w:type="spellEnd"/>
      <w:r w:rsidRPr="00E91C39">
        <w:rPr>
          <w:rFonts w:ascii="Times New Roman" w:hAnsi="Times New Roman"/>
          <w:bCs/>
          <w:i/>
          <w:iCs/>
          <w:sz w:val="24"/>
          <w:szCs w:val="24"/>
          <w:lang w:val="pl-PL"/>
        </w:rPr>
        <w:t xml:space="preserve"> to czynić aż do stworzenia kultury spotkania w wielokształtnej harmonii</w:t>
      </w:r>
      <w:r w:rsidR="00232231" w:rsidRPr="00E91C39">
        <w:rPr>
          <w:rFonts w:ascii="Times New Roman" w:hAnsi="Times New Roman"/>
          <w:bCs/>
          <w:i/>
          <w:iCs/>
          <w:sz w:val="24"/>
          <w:szCs w:val="24"/>
          <w:lang w:val="pl-PL"/>
        </w:rPr>
        <w:t>”</w:t>
      </w:r>
    </w:p>
    <w:p w:rsidR="00232231" w:rsidRPr="00E91C39" w:rsidRDefault="00232231" w:rsidP="00AA64A1">
      <w:pPr>
        <w:spacing w:after="120" w:line="240" w:lineRule="auto"/>
        <w:jc w:val="right"/>
        <w:rPr>
          <w:rFonts w:ascii="Times New Roman" w:hAnsi="Times New Roman"/>
          <w:sz w:val="24"/>
          <w:szCs w:val="24"/>
          <w:lang w:val="pl-PL"/>
        </w:rPr>
      </w:pPr>
      <w:r w:rsidRPr="00E91C39">
        <w:rPr>
          <w:rFonts w:ascii="Times New Roman" w:hAnsi="Times New Roman"/>
          <w:bCs/>
          <w:sz w:val="24"/>
          <w:szCs w:val="24"/>
          <w:lang w:val="pl-PL"/>
        </w:rPr>
        <w:t>(</w:t>
      </w:r>
      <w:r w:rsidR="004904B5" w:rsidRPr="00E91C39">
        <w:rPr>
          <w:rFonts w:ascii="Times New Roman" w:hAnsi="Times New Roman"/>
          <w:bCs/>
          <w:sz w:val="24"/>
          <w:szCs w:val="24"/>
          <w:lang w:val="pl-PL"/>
        </w:rPr>
        <w:t>Papież</w:t>
      </w:r>
      <w:r w:rsidRPr="00E91C39">
        <w:rPr>
          <w:rFonts w:ascii="Times New Roman" w:hAnsi="Times New Roman"/>
          <w:bCs/>
          <w:sz w:val="24"/>
          <w:szCs w:val="24"/>
          <w:lang w:val="pl-PL"/>
        </w:rPr>
        <w:t xml:space="preserve"> Franc</w:t>
      </w:r>
      <w:r w:rsidR="004904B5" w:rsidRPr="00E91C39">
        <w:rPr>
          <w:rFonts w:ascii="Times New Roman" w:hAnsi="Times New Roman"/>
          <w:bCs/>
          <w:sz w:val="24"/>
          <w:szCs w:val="24"/>
          <w:lang w:val="pl-PL"/>
        </w:rPr>
        <w:t>iszek</w:t>
      </w:r>
      <w:r w:rsidRPr="00E91C39">
        <w:rPr>
          <w:rFonts w:ascii="Times New Roman" w:hAnsi="Times New Roman"/>
          <w:bCs/>
          <w:sz w:val="24"/>
          <w:szCs w:val="24"/>
          <w:lang w:val="pl-PL"/>
        </w:rPr>
        <w:t xml:space="preserve">, </w:t>
      </w:r>
      <w:proofErr w:type="spellStart"/>
      <w:r w:rsidR="00AB1509" w:rsidRPr="00E91C39">
        <w:rPr>
          <w:rFonts w:ascii="Times New Roman" w:hAnsi="Times New Roman"/>
          <w:bCs/>
          <w:i/>
          <w:sz w:val="24"/>
          <w:szCs w:val="24"/>
          <w:lang w:val="pl-PL"/>
        </w:rPr>
        <w:t>Evangelii</w:t>
      </w:r>
      <w:proofErr w:type="spellEnd"/>
      <w:r w:rsidR="00AB1509" w:rsidRPr="00E91C39">
        <w:rPr>
          <w:rFonts w:ascii="Times New Roman" w:hAnsi="Times New Roman"/>
          <w:bCs/>
          <w:i/>
          <w:sz w:val="24"/>
          <w:szCs w:val="24"/>
          <w:lang w:val="pl-PL"/>
        </w:rPr>
        <w:t xml:space="preserve"> </w:t>
      </w:r>
      <w:proofErr w:type="spellStart"/>
      <w:r w:rsidR="00AB1509" w:rsidRPr="00E91C39">
        <w:rPr>
          <w:rFonts w:ascii="Times New Roman" w:hAnsi="Times New Roman"/>
          <w:bCs/>
          <w:i/>
          <w:sz w:val="24"/>
          <w:szCs w:val="24"/>
          <w:lang w:val="pl-PL"/>
        </w:rPr>
        <w:t>Gaudium</w:t>
      </w:r>
      <w:proofErr w:type="spellEnd"/>
      <w:r w:rsidRPr="00E91C39">
        <w:rPr>
          <w:rFonts w:ascii="Times New Roman" w:hAnsi="Times New Roman"/>
          <w:bCs/>
          <w:sz w:val="24"/>
          <w:szCs w:val="24"/>
          <w:lang w:val="pl-PL"/>
        </w:rPr>
        <w:t xml:space="preserve"> 220).</w:t>
      </w:r>
    </w:p>
    <w:p w:rsidR="00F6202F" w:rsidRPr="00E91C39" w:rsidRDefault="00F6202F" w:rsidP="00AA64A1">
      <w:pPr>
        <w:pStyle w:val="Nessunaspaziatura"/>
        <w:spacing w:after="120"/>
        <w:rPr>
          <w:rFonts w:ascii="Times New Roman" w:hAnsi="Times New Roman"/>
          <w:lang w:val="pl-PL"/>
        </w:rPr>
      </w:pPr>
    </w:p>
    <w:p w:rsidR="00252716" w:rsidRPr="00E91C39" w:rsidRDefault="004904B5" w:rsidP="00995463">
      <w:pPr>
        <w:pStyle w:val="Paragrafoelenco"/>
        <w:numPr>
          <w:ilvl w:val="1"/>
          <w:numId w:val="19"/>
        </w:numPr>
        <w:spacing w:after="120"/>
        <w:contextualSpacing w:val="0"/>
        <w:jc w:val="both"/>
        <w:rPr>
          <w:rFonts w:ascii="Times New Roman" w:hAnsi="Times New Roman"/>
          <w:sz w:val="24"/>
          <w:szCs w:val="24"/>
          <w:lang w:val="pl-PL"/>
        </w:rPr>
      </w:pPr>
      <w:r w:rsidRPr="00E91C39">
        <w:rPr>
          <w:rFonts w:ascii="Times New Roman" w:hAnsi="Times New Roman"/>
          <w:sz w:val="24"/>
          <w:szCs w:val="24"/>
          <w:lang w:val="pl-PL"/>
        </w:rPr>
        <w:t xml:space="preserve">Rewizja waszych </w:t>
      </w:r>
      <w:r w:rsidR="00083FA2" w:rsidRPr="00E91C39">
        <w:rPr>
          <w:rFonts w:ascii="Times New Roman" w:hAnsi="Times New Roman"/>
          <w:sz w:val="24"/>
          <w:szCs w:val="24"/>
          <w:lang w:val="pl-PL"/>
        </w:rPr>
        <w:t xml:space="preserve">Konstytucji to </w:t>
      </w:r>
      <w:r w:rsidR="00644F30">
        <w:rPr>
          <w:rFonts w:ascii="Times New Roman" w:hAnsi="Times New Roman"/>
          <w:sz w:val="24"/>
          <w:szCs w:val="24"/>
          <w:lang w:val="pl-PL"/>
        </w:rPr>
        <w:t>wspólnotowa</w:t>
      </w:r>
      <w:r w:rsidR="00083FA2" w:rsidRPr="00E91C39">
        <w:rPr>
          <w:rFonts w:ascii="Times New Roman" w:hAnsi="Times New Roman"/>
          <w:sz w:val="24"/>
          <w:szCs w:val="24"/>
          <w:lang w:val="pl-PL"/>
        </w:rPr>
        <w:t xml:space="preserve"> droga formacji permanentnej, prawdziwe poszukiwanie dobra wspólnego Zakonu i budowanie komunii. Ważny jest nie tylko cel, który chcemy osiągnąć</w:t>
      </w:r>
      <w:r w:rsidR="00995463" w:rsidRPr="00E91C39">
        <w:rPr>
          <w:rFonts w:ascii="Times New Roman" w:hAnsi="Times New Roman"/>
          <w:sz w:val="24"/>
          <w:szCs w:val="24"/>
          <w:lang w:val="pl-PL"/>
        </w:rPr>
        <w:t>, nie mniej ważny jest również sposób, w jaki chcemy tę drogę przebyć. Byłoby czymś pięknym dokonać tego w sposób formacyjny, uciekając się do refleksji osobistej, wspólnotowego dzielenia i wypowiedzi na piśmie, starając się w ten sposób prowokować i rozbudzać płomień charyzmatu.</w:t>
      </w:r>
    </w:p>
    <w:p w:rsidR="00995463" w:rsidRPr="00E91C39" w:rsidRDefault="00995463" w:rsidP="00125599">
      <w:pPr>
        <w:pStyle w:val="Paragrafoelenco"/>
        <w:numPr>
          <w:ilvl w:val="1"/>
          <w:numId w:val="19"/>
        </w:numPr>
        <w:spacing w:after="120"/>
        <w:ind w:left="357" w:hanging="357"/>
        <w:contextualSpacing w:val="0"/>
        <w:jc w:val="both"/>
        <w:rPr>
          <w:rFonts w:ascii="Times New Roman" w:hAnsi="Times New Roman"/>
          <w:sz w:val="24"/>
          <w:szCs w:val="24"/>
          <w:lang w:val="pl-PL"/>
        </w:rPr>
      </w:pPr>
      <w:r w:rsidRPr="00E91C39">
        <w:rPr>
          <w:rFonts w:ascii="Times New Roman" w:hAnsi="Times New Roman"/>
          <w:sz w:val="24"/>
          <w:szCs w:val="24"/>
          <w:lang w:val="pl-PL"/>
        </w:rPr>
        <w:t xml:space="preserve">Papież Franciszek </w:t>
      </w:r>
      <w:r w:rsidR="00E91C39" w:rsidRPr="00E91C39">
        <w:rPr>
          <w:rFonts w:ascii="Times New Roman" w:hAnsi="Times New Roman"/>
          <w:sz w:val="24"/>
          <w:szCs w:val="24"/>
          <w:lang w:val="pl-PL"/>
        </w:rPr>
        <w:t xml:space="preserve">mądrze wskazuje na </w:t>
      </w:r>
      <w:r w:rsidR="00E91C39" w:rsidRPr="00E91C39">
        <w:rPr>
          <w:rFonts w:ascii="Times New Roman" w:hAnsi="Times New Roman"/>
          <w:i/>
          <w:sz w:val="24"/>
          <w:szCs w:val="24"/>
          <w:lang w:val="pl-PL"/>
        </w:rPr>
        <w:t>cztery zasady</w:t>
      </w:r>
      <w:r w:rsidR="00E91C39" w:rsidRPr="00E91C39">
        <w:rPr>
          <w:rFonts w:ascii="Times New Roman" w:hAnsi="Times New Roman"/>
          <w:sz w:val="24"/>
          <w:szCs w:val="24"/>
          <w:lang w:val="pl-PL"/>
        </w:rPr>
        <w:t xml:space="preserve"> budowania komunii na drodze społecznego pokoju i poszukiwania dobra wspólnego (por. Papież Franciszek, </w:t>
      </w:r>
      <w:proofErr w:type="spellStart"/>
      <w:r w:rsidR="00E91C39" w:rsidRPr="00E91C39">
        <w:rPr>
          <w:rFonts w:ascii="Times New Roman" w:hAnsi="Times New Roman"/>
          <w:i/>
          <w:sz w:val="24"/>
          <w:szCs w:val="24"/>
          <w:lang w:val="pl-PL"/>
        </w:rPr>
        <w:t>Evangelii</w:t>
      </w:r>
      <w:proofErr w:type="spellEnd"/>
      <w:r w:rsidR="00E91C39" w:rsidRPr="00E91C39">
        <w:rPr>
          <w:rFonts w:ascii="Times New Roman" w:hAnsi="Times New Roman"/>
          <w:i/>
          <w:sz w:val="24"/>
          <w:szCs w:val="24"/>
          <w:lang w:val="pl-PL"/>
        </w:rPr>
        <w:t xml:space="preserve"> </w:t>
      </w:r>
      <w:proofErr w:type="spellStart"/>
      <w:r w:rsidR="00E91C39" w:rsidRPr="00E91C39">
        <w:rPr>
          <w:rFonts w:ascii="Times New Roman" w:hAnsi="Times New Roman"/>
          <w:i/>
          <w:sz w:val="24"/>
          <w:szCs w:val="24"/>
          <w:lang w:val="pl-PL"/>
        </w:rPr>
        <w:t>Gaudium</w:t>
      </w:r>
      <w:proofErr w:type="spellEnd"/>
      <w:r w:rsidR="00E91C39" w:rsidRPr="00E91C39">
        <w:rPr>
          <w:rFonts w:ascii="Times New Roman" w:hAnsi="Times New Roman"/>
          <w:sz w:val="24"/>
          <w:szCs w:val="24"/>
          <w:lang w:val="pl-PL"/>
        </w:rPr>
        <w:t xml:space="preserve"> 217-237), podstawy kultury spotkania. Możemy pozwolić się poprowadzić tym zasadom także w chwili refleksji i stawiania pytań na temat „</w:t>
      </w:r>
      <w:proofErr w:type="spellStart"/>
      <w:r w:rsidR="00E91C39" w:rsidRPr="00E91C39">
        <w:rPr>
          <w:rFonts w:ascii="Times New Roman" w:hAnsi="Times New Roman"/>
          <w:sz w:val="24"/>
          <w:szCs w:val="24"/>
          <w:lang w:val="pl-PL"/>
        </w:rPr>
        <w:t>Instrumentum</w:t>
      </w:r>
      <w:proofErr w:type="spellEnd"/>
      <w:r w:rsidR="00E91C39" w:rsidRPr="00E91C39">
        <w:rPr>
          <w:rFonts w:ascii="Times New Roman" w:hAnsi="Times New Roman"/>
          <w:sz w:val="24"/>
          <w:szCs w:val="24"/>
          <w:lang w:val="pl-PL"/>
        </w:rPr>
        <w:t xml:space="preserve"> </w:t>
      </w:r>
      <w:proofErr w:type="spellStart"/>
      <w:r w:rsidR="00E91C39" w:rsidRPr="00E91C39">
        <w:rPr>
          <w:rFonts w:ascii="Times New Roman" w:hAnsi="Times New Roman"/>
          <w:sz w:val="24"/>
          <w:szCs w:val="24"/>
          <w:lang w:val="pl-PL"/>
        </w:rPr>
        <w:t>laboris</w:t>
      </w:r>
      <w:proofErr w:type="spellEnd"/>
      <w:r w:rsidR="00E91C39" w:rsidRPr="00E91C39">
        <w:rPr>
          <w:rFonts w:ascii="Times New Roman" w:hAnsi="Times New Roman"/>
          <w:sz w:val="24"/>
          <w:szCs w:val="24"/>
          <w:lang w:val="pl-PL"/>
        </w:rPr>
        <w:t>”.</w:t>
      </w:r>
    </w:p>
    <w:p w:rsidR="00026B7A" w:rsidRPr="00E91C39" w:rsidRDefault="00E91C39" w:rsidP="00AA64A1">
      <w:pPr>
        <w:pStyle w:val="Paragrafoelenco"/>
        <w:numPr>
          <w:ilvl w:val="2"/>
          <w:numId w:val="19"/>
        </w:numPr>
        <w:spacing w:after="120"/>
        <w:contextualSpacing w:val="0"/>
        <w:jc w:val="both"/>
        <w:rPr>
          <w:rFonts w:ascii="Times New Roman" w:hAnsi="Times New Roman"/>
          <w:i/>
          <w:sz w:val="24"/>
          <w:szCs w:val="24"/>
          <w:lang w:val="pl-PL"/>
        </w:rPr>
      </w:pPr>
      <w:r>
        <w:rPr>
          <w:rFonts w:ascii="Times New Roman" w:hAnsi="Times New Roman"/>
          <w:sz w:val="24"/>
          <w:szCs w:val="24"/>
          <w:lang w:val="pl-PL"/>
        </w:rPr>
        <w:t>„</w:t>
      </w:r>
      <w:r w:rsidRPr="00E91C39">
        <w:rPr>
          <w:rFonts w:ascii="Times New Roman" w:hAnsi="Times New Roman"/>
          <w:i/>
          <w:sz w:val="24"/>
          <w:szCs w:val="24"/>
          <w:lang w:val="pl-PL"/>
        </w:rPr>
        <w:t>Czas jest ważniejszy niż przestrzeń</w:t>
      </w:r>
      <w:r>
        <w:rPr>
          <w:rFonts w:ascii="Times New Roman" w:hAnsi="Times New Roman"/>
          <w:sz w:val="24"/>
          <w:szCs w:val="24"/>
          <w:lang w:val="pl-PL"/>
        </w:rPr>
        <w:t xml:space="preserve">”. Ta zasada przywołuje konieczność poświęcenia czasu na procesy tak, aby mogły się właściwie rozwinąć, nie martwiąc się o bezpośrednie rezultaty. Nie jest ważne danie </w:t>
      </w:r>
      <w:r w:rsidR="0034391E">
        <w:rPr>
          <w:rFonts w:ascii="Times New Roman" w:hAnsi="Times New Roman"/>
          <w:sz w:val="24"/>
          <w:szCs w:val="24"/>
          <w:lang w:val="pl-PL"/>
        </w:rPr>
        <w:t xml:space="preserve">właściwej </w:t>
      </w:r>
      <w:r>
        <w:rPr>
          <w:rFonts w:ascii="Times New Roman" w:hAnsi="Times New Roman"/>
          <w:sz w:val="24"/>
          <w:szCs w:val="24"/>
          <w:lang w:val="pl-PL"/>
        </w:rPr>
        <w:t xml:space="preserve">odpowiedzi, </w:t>
      </w:r>
      <w:proofErr w:type="spellStart"/>
      <w:r>
        <w:rPr>
          <w:rFonts w:ascii="Times New Roman" w:hAnsi="Times New Roman"/>
          <w:sz w:val="24"/>
          <w:szCs w:val="24"/>
          <w:lang w:val="pl-PL"/>
        </w:rPr>
        <w:t>ale</w:t>
      </w:r>
      <w:proofErr w:type="spellEnd"/>
      <w:r>
        <w:rPr>
          <w:rFonts w:ascii="Times New Roman" w:hAnsi="Times New Roman"/>
          <w:sz w:val="24"/>
          <w:szCs w:val="24"/>
          <w:lang w:val="pl-PL"/>
        </w:rPr>
        <w:t xml:space="preserve"> nade wszystko postawienie sobie odpowiedniego pytania, myślenie wspólnie, konfrontacja z doświadczeniem, osiągnięcie porozumienia (por. Papież Franciszek</w:t>
      </w:r>
      <w:r>
        <w:rPr>
          <w:rFonts w:ascii="Times New Roman" w:hAnsi="Times New Roman"/>
          <w:i/>
          <w:sz w:val="24"/>
          <w:szCs w:val="24"/>
          <w:lang w:val="pl-PL"/>
        </w:rPr>
        <w:t xml:space="preserve">, </w:t>
      </w:r>
      <w:proofErr w:type="spellStart"/>
      <w:r>
        <w:rPr>
          <w:rFonts w:ascii="Times New Roman" w:hAnsi="Times New Roman"/>
          <w:i/>
          <w:sz w:val="24"/>
          <w:szCs w:val="24"/>
          <w:lang w:val="pl-PL"/>
        </w:rPr>
        <w:t>Evangelii</w:t>
      </w:r>
      <w:proofErr w:type="spellEnd"/>
      <w:r>
        <w:rPr>
          <w:rFonts w:ascii="Times New Roman" w:hAnsi="Times New Roman"/>
          <w:i/>
          <w:sz w:val="24"/>
          <w:szCs w:val="24"/>
          <w:lang w:val="pl-PL"/>
        </w:rPr>
        <w:t xml:space="preserve"> </w:t>
      </w:r>
      <w:proofErr w:type="spellStart"/>
      <w:r>
        <w:rPr>
          <w:rFonts w:ascii="Times New Roman" w:hAnsi="Times New Roman"/>
          <w:i/>
          <w:sz w:val="24"/>
          <w:szCs w:val="24"/>
          <w:lang w:val="pl-PL"/>
        </w:rPr>
        <w:t>Gaudium</w:t>
      </w:r>
      <w:proofErr w:type="spellEnd"/>
      <w:r>
        <w:rPr>
          <w:rFonts w:ascii="Times New Roman" w:hAnsi="Times New Roman"/>
          <w:sz w:val="24"/>
          <w:szCs w:val="24"/>
          <w:lang w:val="pl-PL"/>
        </w:rPr>
        <w:t xml:space="preserve"> 222-225).</w:t>
      </w:r>
    </w:p>
    <w:p w:rsidR="00026B7A" w:rsidRPr="00C135C5" w:rsidRDefault="00E91C39" w:rsidP="00AA64A1">
      <w:pPr>
        <w:pStyle w:val="Paragrafoelenco"/>
        <w:numPr>
          <w:ilvl w:val="2"/>
          <w:numId w:val="19"/>
        </w:numPr>
        <w:spacing w:after="120"/>
        <w:contextualSpacing w:val="0"/>
        <w:jc w:val="both"/>
        <w:rPr>
          <w:rFonts w:ascii="Times New Roman" w:hAnsi="Times New Roman"/>
          <w:sz w:val="24"/>
          <w:szCs w:val="24"/>
          <w:lang w:val="pl-PL"/>
        </w:rPr>
      </w:pPr>
      <w:r>
        <w:rPr>
          <w:rFonts w:ascii="Times New Roman" w:hAnsi="Times New Roman"/>
          <w:sz w:val="24"/>
          <w:szCs w:val="24"/>
          <w:lang w:val="pl-PL"/>
        </w:rPr>
        <w:lastRenderedPageBreak/>
        <w:t>„</w:t>
      </w:r>
      <w:r w:rsidRPr="00E91C39">
        <w:rPr>
          <w:rFonts w:ascii="Times New Roman" w:hAnsi="Times New Roman"/>
          <w:i/>
          <w:sz w:val="24"/>
          <w:szCs w:val="24"/>
          <w:lang w:val="pl-PL"/>
        </w:rPr>
        <w:t>Jedność jest ważniejsza niż konflikt</w:t>
      </w:r>
      <w:r>
        <w:rPr>
          <w:rFonts w:ascii="Times New Roman" w:hAnsi="Times New Roman"/>
          <w:sz w:val="24"/>
          <w:szCs w:val="24"/>
          <w:lang w:val="pl-PL"/>
        </w:rPr>
        <w:t xml:space="preserve">”. Różnice są nieuniknione i często stają się powodem konfliktów, które trzeba zaakceptować, znieść i </w:t>
      </w:r>
      <w:r w:rsidR="00C87A6D">
        <w:rPr>
          <w:rFonts w:ascii="Times New Roman" w:hAnsi="Times New Roman"/>
          <w:sz w:val="24"/>
          <w:szCs w:val="24"/>
          <w:lang w:val="pl-PL"/>
        </w:rPr>
        <w:t>właściwie</w:t>
      </w:r>
      <w:r>
        <w:rPr>
          <w:rFonts w:ascii="Times New Roman" w:hAnsi="Times New Roman"/>
          <w:sz w:val="24"/>
          <w:szCs w:val="24"/>
          <w:lang w:val="pl-PL"/>
        </w:rPr>
        <w:t xml:space="preserve"> </w:t>
      </w:r>
      <w:r w:rsidR="00C87A6D">
        <w:rPr>
          <w:rFonts w:ascii="Times New Roman" w:hAnsi="Times New Roman"/>
          <w:sz w:val="24"/>
          <w:szCs w:val="24"/>
          <w:lang w:val="pl-PL"/>
        </w:rPr>
        <w:t>rozwiązać</w:t>
      </w:r>
      <w:r>
        <w:rPr>
          <w:rFonts w:ascii="Times New Roman" w:hAnsi="Times New Roman"/>
          <w:sz w:val="24"/>
          <w:szCs w:val="24"/>
          <w:lang w:val="pl-PL"/>
        </w:rPr>
        <w:t xml:space="preserve">, tak aby przekształcić je w proces pokoju i komunii. Także różnice w myśleniu i wrażliwości powinny być wyrażone na spokojnie i pogodzić się w coraz </w:t>
      </w:r>
      <w:r w:rsidR="00C135C5">
        <w:rPr>
          <w:rFonts w:ascii="Times New Roman" w:hAnsi="Times New Roman"/>
          <w:sz w:val="24"/>
          <w:szCs w:val="24"/>
          <w:lang w:val="pl-PL"/>
        </w:rPr>
        <w:t xml:space="preserve">wyższej </w:t>
      </w:r>
      <w:r>
        <w:rPr>
          <w:rFonts w:ascii="Times New Roman" w:hAnsi="Times New Roman"/>
          <w:sz w:val="24"/>
          <w:szCs w:val="24"/>
          <w:lang w:val="pl-PL"/>
        </w:rPr>
        <w:t>jedności</w:t>
      </w:r>
      <w:r w:rsidR="00C135C5">
        <w:rPr>
          <w:rFonts w:ascii="Times New Roman" w:hAnsi="Times New Roman"/>
          <w:sz w:val="24"/>
          <w:szCs w:val="24"/>
          <w:lang w:val="pl-PL"/>
        </w:rPr>
        <w:t xml:space="preserve"> (por. Papież Franciszek, </w:t>
      </w:r>
      <w:proofErr w:type="spellStart"/>
      <w:r w:rsidR="00C135C5">
        <w:rPr>
          <w:rFonts w:ascii="Times New Roman" w:hAnsi="Times New Roman"/>
          <w:i/>
          <w:sz w:val="24"/>
          <w:szCs w:val="24"/>
          <w:lang w:val="pl-PL"/>
        </w:rPr>
        <w:t>Evangelii</w:t>
      </w:r>
      <w:proofErr w:type="spellEnd"/>
      <w:r w:rsidR="00C135C5">
        <w:rPr>
          <w:rFonts w:ascii="Times New Roman" w:hAnsi="Times New Roman"/>
          <w:i/>
          <w:sz w:val="24"/>
          <w:szCs w:val="24"/>
          <w:lang w:val="pl-PL"/>
        </w:rPr>
        <w:t xml:space="preserve"> </w:t>
      </w:r>
      <w:proofErr w:type="spellStart"/>
      <w:r w:rsidR="00C135C5">
        <w:rPr>
          <w:rFonts w:ascii="Times New Roman" w:hAnsi="Times New Roman"/>
          <w:i/>
          <w:sz w:val="24"/>
          <w:szCs w:val="24"/>
          <w:lang w:val="pl-PL"/>
        </w:rPr>
        <w:t>Gaudium</w:t>
      </w:r>
      <w:proofErr w:type="spellEnd"/>
      <w:r w:rsidR="00C135C5">
        <w:rPr>
          <w:rFonts w:ascii="Times New Roman" w:hAnsi="Times New Roman"/>
          <w:sz w:val="24"/>
          <w:szCs w:val="24"/>
          <w:lang w:val="pl-PL"/>
        </w:rPr>
        <w:t xml:space="preserve"> 226-230).</w:t>
      </w:r>
    </w:p>
    <w:p w:rsidR="00C135C5" w:rsidRPr="00C135C5" w:rsidRDefault="00C135C5" w:rsidP="00AA64A1">
      <w:pPr>
        <w:pStyle w:val="Paragrafoelenco"/>
        <w:numPr>
          <w:ilvl w:val="2"/>
          <w:numId w:val="19"/>
        </w:numPr>
        <w:spacing w:after="120"/>
        <w:contextualSpacing w:val="0"/>
        <w:jc w:val="both"/>
        <w:rPr>
          <w:rFonts w:ascii="Times New Roman" w:hAnsi="Times New Roman"/>
          <w:sz w:val="24"/>
          <w:szCs w:val="24"/>
          <w:lang w:val="pl-PL"/>
        </w:rPr>
      </w:pPr>
      <w:r>
        <w:rPr>
          <w:rFonts w:ascii="Times New Roman" w:hAnsi="Times New Roman"/>
          <w:sz w:val="24"/>
          <w:szCs w:val="24"/>
          <w:lang w:val="pl-PL"/>
        </w:rPr>
        <w:t>„</w:t>
      </w:r>
      <w:r>
        <w:rPr>
          <w:rFonts w:ascii="Times New Roman" w:hAnsi="Times New Roman"/>
          <w:i/>
          <w:sz w:val="24"/>
          <w:szCs w:val="24"/>
          <w:lang w:val="pl-PL"/>
        </w:rPr>
        <w:t>Rzeczywistość jest ważniejsza od idei</w:t>
      </w:r>
      <w:r>
        <w:rPr>
          <w:rFonts w:ascii="Times New Roman" w:hAnsi="Times New Roman"/>
          <w:sz w:val="24"/>
          <w:szCs w:val="24"/>
          <w:lang w:val="pl-PL"/>
        </w:rPr>
        <w:t>”. Idee są jedynie narzędziami, aby zobaczyć, zrozumieć i pokierować rzeczywistością. Może być rzeczą niebezpieczną ży</w:t>
      </w:r>
      <w:r w:rsidR="0034391E">
        <w:rPr>
          <w:rFonts w:ascii="Times New Roman" w:hAnsi="Times New Roman"/>
          <w:sz w:val="24"/>
          <w:szCs w:val="24"/>
          <w:lang w:val="pl-PL"/>
        </w:rPr>
        <w:t>cie</w:t>
      </w:r>
      <w:r>
        <w:rPr>
          <w:rFonts w:ascii="Times New Roman" w:hAnsi="Times New Roman"/>
          <w:sz w:val="24"/>
          <w:szCs w:val="24"/>
          <w:lang w:val="pl-PL"/>
        </w:rPr>
        <w:t xml:space="preserve"> w świecie ideologicznym, w świecie samego słowa i retoryki, która nie bierze pod uwagę tego, co konkretnie się wydarza. W odpowiedziach i propozycjach nie zapominajmy o „chodzeniu po ziemi” (por. Papież Franciszek, </w:t>
      </w:r>
      <w:proofErr w:type="spellStart"/>
      <w:r>
        <w:rPr>
          <w:rFonts w:ascii="Times New Roman" w:hAnsi="Times New Roman"/>
          <w:i/>
          <w:sz w:val="24"/>
          <w:szCs w:val="24"/>
          <w:lang w:val="pl-PL"/>
        </w:rPr>
        <w:t>Evangelii</w:t>
      </w:r>
      <w:proofErr w:type="spellEnd"/>
      <w:r>
        <w:rPr>
          <w:rFonts w:ascii="Times New Roman" w:hAnsi="Times New Roman"/>
          <w:i/>
          <w:sz w:val="24"/>
          <w:szCs w:val="24"/>
          <w:lang w:val="pl-PL"/>
        </w:rPr>
        <w:t xml:space="preserve"> </w:t>
      </w:r>
      <w:proofErr w:type="spellStart"/>
      <w:r>
        <w:rPr>
          <w:rFonts w:ascii="Times New Roman" w:hAnsi="Times New Roman"/>
          <w:i/>
          <w:sz w:val="24"/>
          <w:szCs w:val="24"/>
          <w:lang w:val="pl-PL"/>
        </w:rPr>
        <w:t>Gaudium</w:t>
      </w:r>
      <w:proofErr w:type="spellEnd"/>
      <w:r>
        <w:rPr>
          <w:rFonts w:ascii="Times New Roman" w:hAnsi="Times New Roman"/>
          <w:sz w:val="24"/>
          <w:szCs w:val="24"/>
          <w:lang w:val="pl-PL"/>
        </w:rPr>
        <w:t xml:space="preserve"> 231-233).</w:t>
      </w:r>
    </w:p>
    <w:p w:rsidR="00F6202F" w:rsidRPr="007938A6" w:rsidRDefault="00C135C5" w:rsidP="00AA64A1">
      <w:pPr>
        <w:pStyle w:val="Paragrafoelenco"/>
        <w:numPr>
          <w:ilvl w:val="2"/>
          <w:numId w:val="19"/>
        </w:numPr>
        <w:spacing w:after="120"/>
        <w:contextualSpacing w:val="0"/>
        <w:jc w:val="both"/>
        <w:rPr>
          <w:rFonts w:ascii="Times New Roman" w:hAnsi="Times New Roman"/>
          <w:sz w:val="24"/>
          <w:szCs w:val="24"/>
          <w:lang w:val="pl-PL"/>
        </w:rPr>
      </w:pPr>
      <w:r>
        <w:rPr>
          <w:rFonts w:ascii="Times New Roman" w:hAnsi="Times New Roman"/>
          <w:sz w:val="24"/>
          <w:szCs w:val="24"/>
          <w:lang w:val="pl-PL"/>
        </w:rPr>
        <w:t>„</w:t>
      </w:r>
      <w:r>
        <w:rPr>
          <w:rFonts w:ascii="Times New Roman" w:hAnsi="Times New Roman"/>
          <w:i/>
          <w:sz w:val="24"/>
          <w:szCs w:val="24"/>
          <w:lang w:val="pl-PL"/>
        </w:rPr>
        <w:t>Całość jest ważniejsza niż część</w:t>
      </w:r>
      <w:r>
        <w:rPr>
          <w:rFonts w:ascii="Times New Roman" w:hAnsi="Times New Roman"/>
          <w:sz w:val="24"/>
          <w:szCs w:val="24"/>
          <w:lang w:val="pl-PL"/>
        </w:rPr>
        <w:t xml:space="preserve">”. Ta ostatnia zasada wskazuje, że trzeba myśleć o części w odniesieniu do całości, o </w:t>
      </w:r>
      <w:r w:rsidR="002241DC">
        <w:rPr>
          <w:rFonts w:ascii="Times New Roman" w:hAnsi="Times New Roman"/>
          <w:sz w:val="24"/>
          <w:szCs w:val="24"/>
          <w:lang w:val="pl-PL"/>
        </w:rPr>
        <w:t>tym</w:t>
      </w:r>
      <w:r>
        <w:rPr>
          <w:rFonts w:ascii="Times New Roman" w:hAnsi="Times New Roman"/>
          <w:sz w:val="24"/>
          <w:szCs w:val="24"/>
          <w:lang w:val="pl-PL"/>
        </w:rPr>
        <w:t xml:space="preserve">, co lokalne razem z tym, co uniwersalne, o naszych doświadczeniach w relacji do problemów całego Kościoła. </w:t>
      </w:r>
      <w:r w:rsidR="00556738">
        <w:rPr>
          <w:rFonts w:ascii="Times New Roman" w:hAnsi="Times New Roman"/>
          <w:sz w:val="24"/>
          <w:szCs w:val="24"/>
          <w:lang w:val="pl-PL"/>
        </w:rPr>
        <w:t>Istnieje</w:t>
      </w:r>
      <w:r w:rsidR="007938A6">
        <w:rPr>
          <w:rFonts w:ascii="Times New Roman" w:hAnsi="Times New Roman"/>
          <w:sz w:val="24"/>
          <w:szCs w:val="24"/>
          <w:lang w:val="pl-PL"/>
        </w:rPr>
        <w:t xml:space="preserve"> n</w:t>
      </w:r>
      <w:r>
        <w:rPr>
          <w:rFonts w:ascii="Times New Roman" w:hAnsi="Times New Roman"/>
          <w:sz w:val="24"/>
          <w:szCs w:val="24"/>
          <w:lang w:val="pl-PL"/>
        </w:rPr>
        <w:t xml:space="preserve">apięcie pomiędzy </w:t>
      </w:r>
      <w:proofErr w:type="spellStart"/>
      <w:r>
        <w:rPr>
          <w:rFonts w:ascii="Times New Roman" w:hAnsi="Times New Roman"/>
          <w:sz w:val="24"/>
          <w:szCs w:val="24"/>
          <w:lang w:val="pl-PL"/>
        </w:rPr>
        <w:t>inkulturacją</w:t>
      </w:r>
      <w:proofErr w:type="spellEnd"/>
      <w:r>
        <w:rPr>
          <w:rFonts w:ascii="Times New Roman" w:hAnsi="Times New Roman"/>
          <w:sz w:val="24"/>
          <w:szCs w:val="24"/>
          <w:lang w:val="pl-PL"/>
        </w:rPr>
        <w:t xml:space="preserve"> lokalną i zdrową globalizacją</w:t>
      </w:r>
      <w:r w:rsidR="007938A6">
        <w:rPr>
          <w:rFonts w:ascii="Times New Roman" w:hAnsi="Times New Roman"/>
          <w:sz w:val="24"/>
          <w:szCs w:val="24"/>
          <w:lang w:val="pl-PL"/>
        </w:rPr>
        <w:t xml:space="preserve">. Życie wspólnoty toczy się pośród trosk konkretnych i poczucia przynależności do zakonu międzynarodowego, obecnego na różnych kontynentach (por. Papież Franciszek, </w:t>
      </w:r>
      <w:proofErr w:type="spellStart"/>
      <w:r w:rsidR="007938A6">
        <w:rPr>
          <w:rFonts w:ascii="Times New Roman" w:hAnsi="Times New Roman"/>
          <w:i/>
          <w:sz w:val="24"/>
          <w:szCs w:val="24"/>
          <w:lang w:val="pl-PL"/>
        </w:rPr>
        <w:t>Evangelii</w:t>
      </w:r>
      <w:proofErr w:type="spellEnd"/>
      <w:r w:rsidR="007938A6">
        <w:rPr>
          <w:rFonts w:ascii="Times New Roman" w:hAnsi="Times New Roman"/>
          <w:i/>
          <w:sz w:val="24"/>
          <w:szCs w:val="24"/>
          <w:lang w:val="pl-PL"/>
        </w:rPr>
        <w:t xml:space="preserve"> </w:t>
      </w:r>
      <w:proofErr w:type="spellStart"/>
      <w:r w:rsidR="007938A6">
        <w:rPr>
          <w:rFonts w:ascii="Times New Roman" w:hAnsi="Times New Roman"/>
          <w:i/>
          <w:sz w:val="24"/>
          <w:szCs w:val="24"/>
          <w:lang w:val="pl-PL"/>
        </w:rPr>
        <w:t>Gaudium</w:t>
      </w:r>
      <w:proofErr w:type="spellEnd"/>
      <w:r w:rsidR="007938A6">
        <w:rPr>
          <w:rFonts w:ascii="Times New Roman" w:hAnsi="Times New Roman"/>
          <w:sz w:val="24"/>
          <w:szCs w:val="24"/>
          <w:lang w:val="pl-PL"/>
        </w:rPr>
        <w:t xml:space="preserve"> 234-237).</w:t>
      </w:r>
    </w:p>
    <w:p w:rsidR="00026B7A" w:rsidRPr="00C87A6D" w:rsidRDefault="00C87A6D" w:rsidP="00C87A6D">
      <w:pPr>
        <w:pStyle w:val="Paragrafoelenco"/>
        <w:numPr>
          <w:ilvl w:val="1"/>
          <w:numId w:val="19"/>
        </w:numPr>
        <w:spacing w:after="120"/>
        <w:contextualSpacing w:val="0"/>
        <w:jc w:val="both"/>
        <w:rPr>
          <w:rFonts w:ascii="Times New Roman" w:hAnsi="Times New Roman"/>
          <w:bCs/>
          <w:sz w:val="24"/>
          <w:szCs w:val="24"/>
          <w:lang w:val="pl-PL"/>
        </w:rPr>
      </w:pPr>
      <w:r>
        <w:rPr>
          <w:rFonts w:ascii="Times New Roman" w:hAnsi="Times New Roman"/>
          <w:bCs/>
          <w:sz w:val="24"/>
          <w:szCs w:val="24"/>
          <w:lang w:val="pl-PL"/>
        </w:rPr>
        <w:t>Czy jesteśmy gotowi do zaakceptowania i poświęcenia czasu na refleksję, na dialog, na spotkanie? Czy naprawdę chcemy ułatwić wzajemne słuchanie się, przestrzeń zaufania dla wyrażeni</w:t>
      </w:r>
      <w:r w:rsidR="00A87175">
        <w:rPr>
          <w:rFonts w:ascii="Times New Roman" w:hAnsi="Times New Roman"/>
          <w:bCs/>
          <w:sz w:val="24"/>
          <w:szCs w:val="24"/>
          <w:lang w:val="pl-PL"/>
        </w:rPr>
        <w:t>a</w:t>
      </w:r>
      <w:r>
        <w:rPr>
          <w:rFonts w:ascii="Times New Roman" w:hAnsi="Times New Roman"/>
          <w:bCs/>
          <w:sz w:val="24"/>
          <w:szCs w:val="24"/>
          <w:lang w:val="pl-PL"/>
        </w:rPr>
        <w:t xml:space="preserve"> siebie? Potrafimy właściwie rozwiązywać konflikty? Poszukujemy jedności pojednanej? Jesteśmy świadomi, że </w:t>
      </w:r>
      <w:r w:rsidR="00112F1C">
        <w:rPr>
          <w:rFonts w:ascii="Times New Roman" w:hAnsi="Times New Roman"/>
          <w:bCs/>
          <w:sz w:val="24"/>
          <w:szCs w:val="24"/>
          <w:lang w:val="pl-PL"/>
        </w:rPr>
        <w:t xml:space="preserve">właśnie </w:t>
      </w:r>
      <w:r>
        <w:rPr>
          <w:rFonts w:ascii="Times New Roman" w:hAnsi="Times New Roman"/>
          <w:bCs/>
          <w:sz w:val="24"/>
          <w:szCs w:val="24"/>
          <w:lang w:val="pl-PL"/>
        </w:rPr>
        <w:t xml:space="preserve">to jest formą czynienia pokuty dzisiaj, prawdziwym wymogiem nawrócenia, ascezą </w:t>
      </w:r>
      <w:proofErr w:type="spellStart"/>
      <w:r>
        <w:rPr>
          <w:rFonts w:ascii="Times New Roman" w:hAnsi="Times New Roman"/>
          <w:bCs/>
          <w:sz w:val="24"/>
          <w:szCs w:val="24"/>
          <w:lang w:val="pl-PL"/>
        </w:rPr>
        <w:t>by</w:t>
      </w:r>
      <w:proofErr w:type="spellEnd"/>
      <w:r>
        <w:rPr>
          <w:rFonts w:ascii="Times New Roman" w:hAnsi="Times New Roman"/>
          <w:bCs/>
          <w:sz w:val="24"/>
          <w:szCs w:val="24"/>
          <w:lang w:val="pl-PL"/>
        </w:rPr>
        <w:t xml:space="preserve"> wyjść z samych siebie?</w:t>
      </w:r>
    </w:p>
    <w:p w:rsidR="00C87A6D" w:rsidRPr="00C87A6D" w:rsidRDefault="00C87A6D" w:rsidP="00AA64A1">
      <w:pPr>
        <w:pStyle w:val="Paragrafoelenco"/>
        <w:numPr>
          <w:ilvl w:val="1"/>
          <w:numId w:val="19"/>
        </w:numPr>
        <w:spacing w:after="120"/>
        <w:contextualSpacing w:val="0"/>
        <w:jc w:val="both"/>
        <w:rPr>
          <w:rFonts w:ascii="Times New Roman" w:hAnsi="Times New Roman"/>
          <w:sz w:val="24"/>
          <w:szCs w:val="24"/>
          <w:lang w:val="pl-PL"/>
        </w:rPr>
      </w:pPr>
      <w:r>
        <w:rPr>
          <w:rFonts w:ascii="Times New Roman" w:hAnsi="Times New Roman"/>
          <w:sz w:val="24"/>
          <w:szCs w:val="24"/>
          <w:lang w:val="pl-PL"/>
        </w:rPr>
        <w:t xml:space="preserve">Jeśli będziemy się kierować tymi czterema zasadami, „pokój i dobro” bardziej, niż tradycyjnym pozdrowieniem franciszkańskim, stanie się życiowym wyborem, konkretnym wkładem </w:t>
      </w:r>
      <w:r w:rsidR="00BD6604">
        <w:rPr>
          <w:rFonts w:ascii="Times New Roman" w:hAnsi="Times New Roman"/>
          <w:sz w:val="24"/>
          <w:szCs w:val="24"/>
          <w:lang w:val="pl-PL"/>
        </w:rPr>
        <w:t xml:space="preserve">w </w:t>
      </w:r>
      <w:r>
        <w:rPr>
          <w:rFonts w:ascii="Times New Roman" w:hAnsi="Times New Roman"/>
          <w:sz w:val="24"/>
          <w:szCs w:val="24"/>
          <w:lang w:val="pl-PL"/>
        </w:rPr>
        <w:t>pojednany świat.</w:t>
      </w:r>
    </w:p>
    <w:p w:rsidR="00901B39" w:rsidRPr="00E91C39" w:rsidRDefault="00901B39" w:rsidP="00AA64A1">
      <w:pPr>
        <w:spacing w:after="120"/>
        <w:rPr>
          <w:rFonts w:ascii="Times New Roman" w:hAnsi="Times New Roman"/>
          <w:b/>
          <w:sz w:val="24"/>
          <w:szCs w:val="24"/>
          <w:lang w:val="pl-PL"/>
        </w:rPr>
      </w:pPr>
    </w:p>
    <w:p w:rsidR="00C87A6D" w:rsidRDefault="00C87A6D" w:rsidP="00AA64A1">
      <w:pPr>
        <w:pStyle w:val="Paragrafoelenco"/>
        <w:numPr>
          <w:ilvl w:val="0"/>
          <w:numId w:val="3"/>
        </w:numPr>
        <w:spacing w:after="120"/>
        <w:contextualSpacing w:val="0"/>
        <w:rPr>
          <w:rFonts w:ascii="Times New Roman" w:hAnsi="Times New Roman"/>
          <w:b/>
          <w:sz w:val="24"/>
          <w:szCs w:val="24"/>
          <w:lang w:val="pl-PL"/>
        </w:rPr>
      </w:pPr>
      <w:r>
        <w:rPr>
          <w:rFonts w:ascii="Times New Roman" w:hAnsi="Times New Roman"/>
          <w:b/>
          <w:sz w:val="24"/>
          <w:szCs w:val="24"/>
          <w:lang w:val="pl-PL"/>
        </w:rPr>
        <w:t>Zakończenie</w:t>
      </w:r>
    </w:p>
    <w:p w:rsidR="00C87A6D" w:rsidRDefault="000919D0" w:rsidP="00AA64A1">
      <w:pPr>
        <w:spacing w:after="120"/>
        <w:jc w:val="both"/>
        <w:rPr>
          <w:rFonts w:ascii="Times New Roman" w:hAnsi="Times New Roman"/>
          <w:sz w:val="24"/>
          <w:szCs w:val="24"/>
          <w:lang w:val="pl-PL"/>
        </w:rPr>
      </w:pPr>
      <w:r>
        <w:rPr>
          <w:rFonts w:ascii="Times New Roman" w:hAnsi="Times New Roman"/>
          <w:sz w:val="24"/>
          <w:szCs w:val="24"/>
          <w:lang w:val="pl-PL"/>
        </w:rPr>
        <w:t xml:space="preserve">Jestem </w:t>
      </w:r>
      <w:r w:rsidR="00B3289A">
        <w:rPr>
          <w:rFonts w:ascii="Times New Roman" w:hAnsi="Times New Roman"/>
          <w:sz w:val="24"/>
          <w:szCs w:val="24"/>
          <w:lang w:val="pl-PL"/>
        </w:rPr>
        <w:t>pewny</w:t>
      </w:r>
      <w:r>
        <w:rPr>
          <w:rFonts w:ascii="Times New Roman" w:hAnsi="Times New Roman"/>
          <w:sz w:val="24"/>
          <w:szCs w:val="24"/>
          <w:lang w:val="pl-PL"/>
        </w:rPr>
        <w:t>, że wasza kontemplacyjna mądrość uzdolni was do bycia wiernymi charyzmatowi</w:t>
      </w:r>
      <w:r w:rsidR="00B3289A">
        <w:rPr>
          <w:rFonts w:ascii="Times New Roman" w:hAnsi="Times New Roman"/>
          <w:sz w:val="24"/>
          <w:szCs w:val="24"/>
          <w:lang w:val="pl-PL"/>
        </w:rPr>
        <w:t xml:space="preserve"> w najzdrowszej tradycji Zakonu, otwierając was na nowość i na potrzeby dzisiejszego czasu. Naszym wielkim wyzwaniem jest nie utracenie tożsamości, lecz życie w nieustannej reformie. Jestem przekonany, kochane Siostry, że osobista refleksja, otwarty i szczery dialog we wzajemnym szacunku, w postawie kontemplacyjnej, aby uwidocznić wspólne bogactwo i różnice, które upiększają naszą własną specyficzność i uwiarygodniają komunię przeżywaną w Bogu, oraz odpowiedzi, jakie nadeślecie do Komisji Przygotowawczej, przyniosą dynamizm odnowy.</w:t>
      </w:r>
    </w:p>
    <w:p w:rsidR="00B3289A" w:rsidRDefault="00B3289A" w:rsidP="00AA64A1">
      <w:pPr>
        <w:spacing w:after="120"/>
        <w:jc w:val="both"/>
        <w:rPr>
          <w:rFonts w:ascii="Times New Roman" w:hAnsi="Times New Roman"/>
          <w:sz w:val="24"/>
          <w:szCs w:val="24"/>
          <w:lang w:val="pl-PL"/>
        </w:rPr>
      </w:pPr>
      <w:r>
        <w:rPr>
          <w:rFonts w:ascii="Times New Roman" w:hAnsi="Times New Roman"/>
          <w:sz w:val="24"/>
          <w:szCs w:val="24"/>
          <w:lang w:val="pl-PL"/>
        </w:rPr>
        <w:t>To powiedziawszy, pozostaje jedynie powierzyć myśli i intencje Bożej Rodzicielce, aby wam pomagała w rozeznaniu tego, co lepsze dla waszego życia, zgodnie z duchem Ewangelii w prawdzie i miłości.</w:t>
      </w:r>
    </w:p>
    <w:p w:rsidR="00B3289A" w:rsidRPr="00B3289A" w:rsidRDefault="00B3289A" w:rsidP="00AA64A1">
      <w:pPr>
        <w:spacing w:after="120"/>
        <w:jc w:val="both"/>
        <w:rPr>
          <w:rFonts w:ascii="Times New Roman" w:hAnsi="Times New Roman"/>
          <w:sz w:val="24"/>
          <w:szCs w:val="24"/>
          <w:lang w:val="pl-PL"/>
        </w:rPr>
      </w:pPr>
      <w:r>
        <w:rPr>
          <w:rFonts w:ascii="Times New Roman" w:hAnsi="Times New Roman"/>
          <w:sz w:val="24"/>
          <w:szCs w:val="24"/>
          <w:lang w:val="pl-PL"/>
        </w:rPr>
        <w:lastRenderedPageBreak/>
        <w:t>Wzywam nad każdą z was, nad każdą wspólnotą daru rozeznania, dojrzałego owocu Bożego Ducha w nas, ponieważ „zaślubi</w:t>
      </w:r>
      <w:r w:rsidRPr="00B3289A">
        <w:rPr>
          <w:rFonts w:ascii="Times New Roman" w:hAnsi="Times New Roman"/>
          <w:sz w:val="24"/>
          <w:szCs w:val="24"/>
          <w:lang w:val="pl-PL"/>
        </w:rPr>
        <w:t>łyście się Duchowi Świętemu</w:t>
      </w:r>
      <w:r>
        <w:rPr>
          <w:rFonts w:ascii="Times New Roman" w:hAnsi="Times New Roman"/>
          <w:sz w:val="24"/>
          <w:szCs w:val="24"/>
          <w:lang w:val="pl-PL"/>
        </w:rPr>
        <w:t xml:space="preserve">” (Św. Franciszek, </w:t>
      </w:r>
      <w:r>
        <w:rPr>
          <w:rFonts w:ascii="Times New Roman" w:hAnsi="Times New Roman"/>
          <w:i/>
          <w:sz w:val="24"/>
          <w:szCs w:val="24"/>
          <w:lang w:val="pl-PL"/>
        </w:rPr>
        <w:t>Sposób życia przekazany Św. Klarze</w:t>
      </w:r>
      <w:r>
        <w:rPr>
          <w:rFonts w:ascii="Times New Roman" w:hAnsi="Times New Roman"/>
          <w:sz w:val="24"/>
          <w:szCs w:val="24"/>
          <w:lang w:val="pl-PL"/>
        </w:rPr>
        <w:t xml:space="preserve"> 1), </w:t>
      </w:r>
      <w:r w:rsidR="009C1794">
        <w:rPr>
          <w:rFonts w:ascii="Times New Roman" w:hAnsi="Times New Roman"/>
          <w:sz w:val="24"/>
          <w:szCs w:val="24"/>
          <w:lang w:val="pl-PL"/>
        </w:rPr>
        <w:t>pewny tego, że wasz Oblubienic was nie opuści!</w:t>
      </w:r>
    </w:p>
    <w:p w:rsidR="00742A3F" w:rsidRPr="00E91C39" w:rsidRDefault="009C1794" w:rsidP="00AA64A1">
      <w:pPr>
        <w:spacing w:after="120"/>
        <w:jc w:val="both"/>
        <w:rPr>
          <w:rFonts w:ascii="Times New Roman" w:hAnsi="Times New Roman"/>
          <w:sz w:val="24"/>
          <w:szCs w:val="24"/>
          <w:lang w:val="pl-PL"/>
        </w:rPr>
      </w:pPr>
      <w:r>
        <w:rPr>
          <w:rFonts w:ascii="Times New Roman" w:hAnsi="Times New Roman"/>
          <w:sz w:val="24"/>
          <w:szCs w:val="24"/>
          <w:lang w:val="pl-PL"/>
        </w:rPr>
        <w:t>Z braterskim pozdrowieniem</w:t>
      </w:r>
      <w:r w:rsidR="00CA2FA3">
        <w:rPr>
          <w:rFonts w:ascii="Times New Roman" w:hAnsi="Times New Roman"/>
          <w:sz w:val="24"/>
          <w:szCs w:val="24"/>
          <w:lang w:val="pl-PL"/>
        </w:rPr>
        <w:t>,</w:t>
      </w:r>
    </w:p>
    <w:p w:rsidR="00742A3F" w:rsidRPr="00E91C39" w:rsidRDefault="009C1794" w:rsidP="00AA64A1">
      <w:pPr>
        <w:spacing w:after="120"/>
        <w:ind w:left="5664"/>
        <w:jc w:val="center"/>
        <w:rPr>
          <w:rFonts w:ascii="Times New Roman" w:hAnsi="Times New Roman"/>
          <w:sz w:val="24"/>
          <w:szCs w:val="24"/>
          <w:lang w:val="pl-PL"/>
        </w:rPr>
      </w:pPr>
      <w:r>
        <w:rPr>
          <w:rFonts w:ascii="Times New Roman" w:hAnsi="Times New Roman"/>
          <w:sz w:val="24"/>
          <w:szCs w:val="24"/>
          <w:lang w:val="pl-PL"/>
        </w:rPr>
        <w:t>B</w:t>
      </w:r>
      <w:r w:rsidR="00742A3F" w:rsidRPr="00E91C39">
        <w:rPr>
          <w:rFonts w:ascii="Times New Roman" w:hAnsi="Times New Roman"/>
          <w:sz w:val="24"/>
          <w:szCs w:val="24"/>
          <w:lang w:val="pl-PL"/>
        </w:rPr>
        <w:t>r. Mauro</w:t>
      </w:r>
      <w:r w:rsidR="004B27D3" w:rsidRPr="00E91C39">
        <w:rPr>
          <w:rFonts w:ascii="Times New Roman" w:hAnsi="Times New Roman"/>
          <w:lang w:val="pl-PL"/>
        </w:rPr>
        <w:t xml:space="preserve"> </w:t>
      </w:r>
      <w:r w:rsidR="004B27D3" w:rsidRPr="00E91C39">
        <w:rPr>
          <w:rFonts w:ascii="Times New Roman" w:hAnsi="Times New Roman"/>
          <w:sz w:val="24"/>
          <w:szCs w:val="24"/>
          <w:lang w:val="pl-PL"/>
        </w:rPr>
        <w:t>Jöhri</w:t>
      </w:r>
    </w:p>
    <w:p w:rsidR="00742A3F" w:rsidRPr="00E91C39" w:rsidRDefault="009C1794" w:rsidP="00AA64A1">
      <w:pPr>
        <w:spacing w:after="120"/>
        <w:ind w:left="5664"/>
        <w:jc w:val="center"/>
        <w:rPr>
          <w:rFonts w:ascii="Times New Roman" w:hAnsi="Times New Roman"/>
          <w:sz w:val="24"/>
          <w:szCs w:val="24"/>
          <w:lang w:val="pl-PL"/>
        </w:rPr>
      </w:pPr>
      <w:r>
        <w:rPr>
          <w:rFonts w:ascii="Times New Roman" w:hAnsi="Times New Roman"/>
          <w:sz w:val="24"/>
          <w:szCs w:val="24"/>
          <w:lang w:val="pl-PL"/>
        </w:rPr>
        <w:t>Minister Generalny</w:t>
      </w:r>
      <w:r w:rsidR="009125DB" w:rsidRPr="00E91C39">
        <w:rPr>
          <w:rFonts w:ascii="Times New Roman" w:hAnsi="Times New Roman"/>
          <w:sz w:val="24"/>
          <w:szCs w:val="24"/>
          <w:lang w:val="pl-PL"/>
        </w:rPr>
        <w:t xml:space="preserve"> OFMCap.</w:t>
      </w:r>
    </w:p>
    <w:sectPr w:rsidR="00742A3F" w:rsidRPr="00E91C39" w:rsidSect="00F6202F">
      <w:pgSz w:w="11906" w:h="16838"/>
      <w:pgMar w:top="1985"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75AB"/>
    <w:multiLevelType w:val="multilevel"/>
    <w:tmpl w:val="4B9C09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90569E"/>
    <w:multiLevelType w:val="multilevel"/>
    <w:tmpl w:val="C9DCAC9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0416A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8C1819"/>
    <w:multiLevelType w:val="multilevel"/>
    <w:tmpl w:val="4B9C09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2C183B"/>
    <w:multiLevelType w:val="multilevel"/>
    <w:tmpl w:val="4B9C0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4D4CF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773D4F"/>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B2205D"/>
    <w:multiLevelType w:val="hybridMultilevel"/>
    <w:tmpl w:val="1DF463AA"/>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3759164E"/>
    <w:multiLevelType w:val="multilevel"/>
    <w:tmpl w:val="4B9C09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153D3D"/>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9D4BBD"/>
    <w:multiLevelType w:val="multilevel"/>
    <w:tmpl w:val="2CD66F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7F1854"/>
    <w:multiLevelType w:val="multilevel"/>
    <w:tmpl w:val="4B9C0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8493193"/>
    <w:multiLevelType w:val="multilevel"/>
    <w:tmpl w:val="2CD66F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A682389"/>
    <w:multiLevelType w:val="multilevel"/>
    <w:tmpl w:val="4B9C0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AF652C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E053426"/>
    <w:multiLevelType w:val="multilevel"/>
    <w:tmpl w:val="2CD66F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DFA5F71"/>
    <w:multiLevelType w:val="multilevel"/>
    <w:tmpl w:val="C9DCAC9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0E023B6"/>
    <w:multiLevelType w:val="multilevel"/>
    <w:tmpl w:val="4B9C0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5157B15"/>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9"/>
  </w:num>
  <w:num w:numId="3">
    <w:abstractNumId w:val="1"/>
  </w:num>
  <w:num w:numId="4">
    <w:abstractNumId w:val="12"/>
  </w:num>
  <w:num w:numId="5">
    <w:abstractNumId w:val="15"/>
  </w:num>
  <w:num w:numId="6">
    <w:abstractNumId w:val="10"/>
  </w:num>
  <w:num w:numId="7">
    <w:abstractNumId w:val="18"/>
  </w:num>
  <w:num w:numId="8">
    <w:abstractNumId w:val="16"/>
  </w:num>
  <w:num w:numId="9">
    <w:abstractNumId w:val="14"/>
  </w:num>
  <w:num w:numId="10">
    <w:abstractNumId w:val="5"/>
  </w:num>
  <w:num w:numId="11">
    <w:abstractNumId w:val="6"/>
  </w:num>
  <w:num w:numId="12">
    <w:abstractNumId w:val="2"/>
  </w:num>
  <w:num w:numId="13">
    <w:abstractNumId w:val="17"/>
  </w:num>
  <w:num w:numId="14">
    <w:abstractNumId w:val="13"/>
  </w:num>
  <w:num w:numId="15">
    <w:abstractNumId w:val="3"/>
  </w:num>
  <w:num w:numId="16">
    <w:abstractNumId w:val="4"/>
  </w:num>
  <w:num w:numId="17">
    <w:abstractNumId w:val="0"/>
  </w:num>
  <w:num w:numId="18">
    <w:abstractNumId w:val="1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doNotDisplayPageBoundaries/>
  <w:proofState w:spelling="clean" w:grammar="clean"/>
  <w:defaultTabStop w:val="708"/>
  <w:hyphenationZone w:val="283"/>
  <w:characterSpacingControl w:val="doNotCompress"/>
  <w:compat/>
  <w:rsids>
    <w:rsidRoot w:val="00232231"/>
    <w:rsid w:val="000100D3"/>
    <w:rsid w:val="000122ED"/>
    <w:rsid w:val="00026B7A"/>
    <w:rsid w:val="00030639"/>
    <w:rsid w:val="000379A3"/>
    <w:rsid w:val="00045E96"/>
    <w:rsid w:val="000461E6"/>
    <w:rsid w:val="000536F6"/>
    <w:rsid w:val="00063584"/>
    <w:rsid w:val="000711F8"/>
    <w:rsid w:val="00071BE0"/>
    <w:rsid w:val="00077F42"/>
    <w:rsid w:val="00083FA2"/>
    <w:rsid w:val="000919D0"/>
    <w:rsid w:val="0009529F"/>
    <w:rsid w:val="00095790"/>
    <w:rsid w:val="000C443A"/>
    <w:rsid w:val="000C5838"/>
    <w:rsid w:val="000D2B22"/>
    <w:rsid w:val="001028DD"/>
    <w:rsid w:val="00112F1C"/>
    <w:rsid w:val="0012269F"/>
    <w:rsid w:val="00123F8C"/>
    <w:rsid w:val="00125599"/>
    <w:rsid w:val="00142689"/>
    <w:rsid w:val="00145212"/>
    <w:rsid w:val="00153068"/>
    <w:rsid w:val="001758CC"/>
    <w:rsid w:val="0018412D"/>
    <w:rsid w:val="001C4114"/>
    <w:rsid w:val="001F7429"/>
    <w:rsid w:val="00210CEF"/>
    <w:rsid w:val="002241DC"/>
    <w:rsid w:val="00232231"/>
    <w:rsid w:val="00252716"/>
    <w:rsid w:val="00266BF7"/>
    <w:rsid w:val="002751AE"/>
    <w:rsid w:val="00277C35"/>
    <w:rsid w:val="0029506B"/>
    <w:rsid w:val="002A1D20"/>
    <w:rsid w:val="002B0541"/>
    <w:rsid w:val="002B583E"/>
    <w:rsid w:val="002D15EE"/>
    <w:rsid w:val="002F1A5A"/>
    <w:rsid w:val="002F43B5"/>
    <w:rsid w:val="003114E3"/>
    <w:rsid w:val="003115F3"/>
    <w:rsid w:val="003265A7"/>
    <w:rsid w:val="00336152"/>
    <w:rsid w:val="0034040C"/>
    <w:rsid w:val="00340E74"/>
    <w:rsid w:val="00342D54"/>
    <w:rsid w:val="0034391E"/>
    <w:rsid w:val="003519F5"/>
    <w:rsid w:val="003644BD"/>
    <w:rsid w:val="00383F12"/>
    <w:rsid w:val="003A1226"/>
    <w:rsid w:val="003B39F3"/>
    <w:rsid w:val="003C1A84"/>
    <w:rsid w:val="003F799F"/>
    <w:rsid w:val="00400E49"/>
    <w:rsid w:val="00406960"/>
    <w:rsid w:val="004309A4"/>
    <w:rsid w:val="004422B2"/>
    <w:rsid w:val="00455673"/>
    <w:rsid w:val="004612A2"/>
    <w:rsid w:val="004827C1"/>
    <w:rsid w:val="00483F35"/>
    <w:rsid w:val="004904B5"/>
    <w:rsid w:val="00494EE9"/>
    <w:rsid w:val="00497451"/>
    <w:rsid w:val="004B27D3"/>
    <w:rsid w:val="004C3B89"/>
    <w:rsid w:val="004E357B"/>
    <w:rsid w:val="004F6FD7"/>
    <w:rsid w:val="0050664A"/>
    <w:rsid w:val="00523EC0"/>
    <w:rsid w:val="00532BA4"/>
    <w:rsid w:val="005440EC"/>
    <w:rsid w:val="00556738"/>
    <w:rsid w:val="00561355"/>
    <w:rsid w:val="005738D4"/>
    <w:rsid w:val="0057768A"/>
    <w:rsid w:val="00587D28"/>
    <w:rsid w:val="00587D57"/>
    <w:rsid w:val="005900FD"/>
    <w:rsid w:val="005A44DB"/>
    <w:rsid w:val="005B7C60"/>
    <w:rsid w:val="005C045B"/>
    <w:rsid w:val="005C3080"/>
    <w:rsid w:val="005E4AE9"/>
    <w:rsid w:val="005F3A33"/>
    <w:rsid w:val="00600BE3"/>
    <w:rsid w:val="00612955"/>
    <w:rsid w:val="006166F5"/>
    <w:rsid w:val="00620809"/>
    <w:rsid w:val="0062795A"/>
    <w:rsid w:val="00627CEA"/>
    <w:rsid w:val="00635059"/>
    <w:rsid w:val="00641904"/>
    <w:rsid w:val="00644F30"/>
    <w:rsid w:val="00661D29"/>
    <w:rsid w:val="0066402C"/>
    <w:rsid w:val="00664DC8"/>
    <w:rsid w:val="006817DE"/>
    <w:rsid w:val="00690CA5"/>
    <w:rsid w:val="006A6418"/>
    <w:rsid w:val="006C33B4"/>
    <w:rsid w:val="006E0549"/>
    <w:rsid w:val="006E593A"/>
    <w:rsid w:val="006F6412"/>
    <w:rsid w:val="00721B86"/>
    <w:rsid w:val="0072532B"/>
    <w:rsid w:val="0073645F"/>
    <w:rsid w:val="007415BB"/>
    <w:rsid w:val="00742623"/>
    <w:rsid w:val="00742A3F"/>
    <w:rsid w:val="00752615"/>
    <w:rsid w:val="0075642C"/>
    <w:rsid w:val="007656B3"/>
    <w:rsid w:val="00766798"/>
    <w:rsid w:val="00785F5B"/>
    <w:rsid w:val="00790184"/>
    <w:rsid w:val="007938A6"/>
    <w:rsid w:val="007939B6"/>
    <w:rsid w:val="0079764D"/>
    <w:rsid w:val="007A4A94"/>
    <w:rsid w:val="007A5EB8"/>
    <w:rsid w:val="007C270E"/>
    <w:rsid w:val="007D0C85"/>
    <w:rsid w:val="007D14E2"/>
    <w:rsid w:val="007D429B"/>
    <w:rsid w:val="007F4333"/>
    <w:rsid w:val="00800072"/>
    <w:rsid w:val="00806383"/>
    <w:rsid w:val="00827CBC"/>
    <w:rsid w:val="00863E8F"/>
    <w:rsid w:val="0089721D"/>
    <w:rsid w:val="008E1B6C"/>
    <w:rsid w:val="008E2D38"/>
    <w:rsid w:val="008E341A"/>
    <w:rsid w:val="00901B39"/>
    <w:rsid w:val="00903EC8"/>
    <w:rsid w:val="009125DB"/>
    <w:rsid w:val="00914DAF"/>
    <w:rsid w:val="00921EDB"/>
    <w:rsid w:val="0092318E"/>
    <w:rsid w:val="00953C67"/>
    <w:rsid w:val="009665F6"/>
    <w:rsid w:val="0097237C"/>
    <w:rsid w:val="00995463"/>
    <w:rsid w:val="00996D77"/>
    <w:rsid w:val="009A6C53"/>
    <w:rsid w:val="009B0016"/>
    <w:rsid w:val="009C1794"/>
    <w:rsid w:val="009D1907"/>
    <w:rsid w:val="009D29BA"/>
    <w:rsid w:val="009D6C78"/>
    <w:rsid w:val="009D7347"/>
    <w:rsid w:val="009F0574"/>
    <w:rsid w:val="009F5F21"/>
    <w:rsid w:val="00A14CB0"/>
    <w:rsid w:val="00A15636"/>
    <w:rsid w:val="00A36E8D"/>
    <w:rsid w:val="00A37DE9"/>
    <w:rsid w:val="00A51E48"/>
    <w:rsid w:val="00A63AAB"/>
    <w:rsid w:val="00A66B9E"/>
    <w:rsid w:val="00A755C5"/>
    <w:rsid w:val="00A87175"/>
    <w:rsid w:val="00AA64A1"/>
    <w:rsid w:val="00AA6935"/>
    <w:rsid w:val="00AB1509"/>
    <w:rsid w:val="00AE771D"/>
    <w:rsid w:val="00B10D3C"/>
    <w:rsid w:val="00B251D1"/>
    <w:rsid w:val="00B3289A"/>
    <w:rsid w:val="00B33D2A"/>
    <w:rsid w:val="00B406C4"/>
    <w:rsid w:val="00B420A1"/>
    <w:rsid w:val="00B71FC1"/>
    <w:rsid w:val="00B72B22"/>
    <w:rsid w:val="00B74615"/>
    <w:rsid w:val="00B84911"/>
    <w:rsid w:val="00B86726"/>
    <w:rsid w:val="00BB1084"/>
    <w:rsid w:val="00BC6186"/>
    <w:rsid w:val="00BD6604"/>
    <w:rsid w:val="00BF1A5C"/>
    <w:rsid w:val="00C135C5"/>
    <w:rsid w:val="00C30BE7"/>
    <w:rsid w:val="00C36455"/>
    <w:rsid w:val="00C428DB"/>
    <w:rsid w:val="00C50853"/>
    <w:rsid w:val="00C51833"/>
    <w:rsid w:val="00C60744"/>
    <w:rsid w:val="00C63EF0"/>
    <w:rsid w:val="00C84CC2"/>
    <w:rsid w:val="00C87A6D"/>
    <w:rsid w:val="00C9245C"/>
    <w:rsid w:val="00C93408"/>
    <w:rsid w:val="00CA2FA3"/>
    <w:rsid w:val="00CE5D6F"/>
    <w:rsid w:val="00CF32FB"/>
    <w:rsid w:val="00CF6F4C"/>
    <w:rsid w:val="00D1296A"/>
    <w:rsid w:val="00D21CFF"/>
    <w:rsid w:val="00D266D0"/>
    <w:rsid w:val="00D41102"/>
    <w:rsid w:val="00D4629E"/>
    <w:rsid w:val="00D62135"/>
    <w:rsid w:val="00D6290F"/>
    <w:rsid w:val="00D76B90"/>
    <w:rsid w:val="00D81849"/>
    <w:rsid w:val="00D84C9C"/>
    <w:rsid w:val="00D8616C"/>
    <w:rsid w:val="00D91A64"/>
    <w:rsid w:val="00DC6BB3"/>
    <w:rsid w:val="00DF0F25"/>
    <w:rsid w:val="00DF2943"/>
    <w:rsid w:val="00DF32C2"/>
    <w:rsid w:val="00E0797A"/>
    <w:rsid w:val="00E15B2D"/>
    <w:rsid w:val="00E67683"/>
    <w:rsid w:val="00E853B4"/>
    <w:rsid w:val="00E8545A"/>
    <w:rsid w:val="00E859D5"/>
    <w:rsid w:val="00E91C39"/>
    <w:rsid w:val="00E9214B"/>
    <w:rsid w:val="00EA5AC6"/>
    <w:rsid w:val="00EA5CBD"/>
    <w:rsid w:val="00EB71CE"/>
    <w:rsid w:val="00EC1129"/>
    <w:rsid w:val="00ED2B48"/>
    <w:rsid w:val="00EE390A"/>
    <w:rsid w:val="00F10283"/>
    <w:rsid w:val="00F52517"/>
    <w:rsid w:val="00F6202F"/>
    <w:rsid w:val="00F629F3"/>
    <w:rsid w:val="00F64CD0"/>
    <w:rsid w:val="00F71449"/>
    <w:rsid w:val="00F814C8"/>
    <w:rsid w:val="00F81B15"/>
    <w:rsid w:val="00F9698D"/>
    <w:rsid w:val="00FA3424"/>
    <w:rsid w:val="00FB26CD"/>
    <w:rsid w:val="00FC38F8"/>
    <w:rsid w:val="00FE27CD"/>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2231"/>
    <w:pPr>
      <w:spacing w:after="200" w:line="276" w:lineRule="auto"/>
    </w:pPr>
    <w:rPr>
      <w:rFonts w:ascii="Calibri" w:eastAsia="Calibri" w:hAnsi="Calibri" w:cs="Times New Roman"/>
    </w:rPr>
  </w:style>
  <w:style w:type="paragraph" w:styleId="Titolo2">
    <w:name w:val="heading 2"/>
    <w:basedOn w:val="Normale"/>
    <w:next w:val="Normale"/>
    <w:link w:val="Titolo2Carattere"/>
    <w:uiPriority w:val="9"/>
    <w:unhideWhenUsed/>
    <w:qFormat/>
    <w:rsid w:val="002322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2322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32231"/>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232231"/>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232231"/>
    <w:pPr>
      <w:ind w:left="720"/>
      <w:contextualSpacing/>
    </w:pPr>
  </w:style>
  <w:style w:type="paragraph" w:styleId="Nessunaspaziatura">
    <w:name w:val="No Spacing"/>
    <w:uiPriority w:val="1"/>
    <w:qFormat/>
    <w:rsid w:val="0023223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2231"/>
    <w:pPr>
      <w:spacing w:after="200" w:line="276" w:lineRule="auto"/>
    </w:pPr>
    <w:rPr>
      <w:rFonts w:ascii="Calibri" w:eastAsia="Calibri" w:hAnsi="Calibri" w:cs="Times New Roman"/>
    </w:rPr>
  </w:style>
  <w:style w:type="paragraph" w:styleId="Titolo2">
    <w:name w:val="heading 2"/>
    <w:basedOn w:val="Normale"/>
    <w:next w:val="Normale"/>
    <w:link w:val="Titolo2Carattere"/>
    <w:uiPriority w:val="9"/>
    <w:unhideWhenUsed/>
    <w:qFormat/>
    <w:rsid w:val="002322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2322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232231"/>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atterepredefinitoparagrafo"/>
    <w:link w:val="Titolo3"/>
    <w:uiPriority w:val="9"/>
    <w:rsid w:val="00232231"/>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232231"/>
    <w:pPr>
      <w:ind w:left="720"/>
      <w:contextualSpacing/>
    </w:pPr>
  </w:style>
  <w:style w:type="paragraph" w:styleId="Nessunaspaziatura">
    <w:name w:val="No Spacing"/>
    <w:uiPriority w:val="1"/>
    <w:qFormat/>
    <w:rsid w:val="0023223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24442468">
      <w:bodyDiv w:val="1"/>
      <w:marLeft w:val="0"/>
      <w:marRight w:val="0"/>
      <w:marTop w:val="0"/>
      <w:marBottom w:val="0"/>
      <w:divBdr>
        <w:top w:val="none" w:sz="0" w:space="0" w:color="auto"/>
        <w:left w:val="none" w:sz="0" w:space="0" w:color="auto"/>
        <w:bottom w:val="none" w:sz="0" w:space="0" w:color="auto"/>
        <w:right w:val="none" w:sz="0" w:space="0" w:color="auto"/>
      </w:divBdr>
    </w:div>
    <w:div w:id="1121192103">
      <w:bodyDiv w:val="1"/>
      <w:marLeft w:val="0"/>
      <w:marRight w:val="0"/>
      <w:marTop w:val="0"/>
      <w:marBottom w:val="0"/>
      <w:divBdr>
        <w:top w:val="none" w:sz="0" w:space="0" w:color="auto"/>
        <w:left w:val="none" w:sz="0" w:space="0" w:color="auto"/>
        <w:bottom w:val="none" w:sz="0" w:space="0" w:color="auto"/>
        <w:right w:val="none" w:sz="0" w:space="0" w:color="auto"/>
      </w:divBdr>
    </w:div>
    <w:div w:id="2045133302">
      <w:bodyDiv w:val="1"/>
      <w:marLeft w:val="0"/>
      <w:marRight w:val="0"/>
      <w:marTop w:val="0"/>
      <w:marBottom w:val="0"/>
      <w:divBdr>
        <w:top w:val="none" w:sz="0" w:space="0" w:color="auto"/>
        <w:left w:val="none" w:sz="0" w:space="0" w:color="auto"/>
        <w:bottom w:val="none" w:sz="0" w:space="0" w:color="auto"/>
        <w:right w:val="none" w:sz="0" w:space="0" w:color="auto"/>
      </w:divBdr>
      <w:divsChild>
        <w:div w:id="1707756151">
          <w:marLeft w:val="0"/>
          <w:marRight w:val="0"/>
          <w:marTop w:val="0"/>
          <w:marBottom w:val="0"/>
          <w:divBdr>
            <w:top w:val="none" w:sz="0" w:space="0" w:color="auto"/>
            <w:left w:val="none" w:sz="0" w:space="0" w:color="auto"/>
            <w:bottom w:val="none" w:sz="0" w:space="0" w:color="auto"/>
            <w:right w:val="none" w:sz="0" w:space="0" w:color="auto"/>
          </w:divBdr>
        </w:div>
        <w:div w:id="1334723537">
          <w:marLeft w:val="0"/>
          <w:marRight w:val="0"/>
          <w:marTop w:val="0"/>
          <w:marBottom w:val="0"/>
          <w:divBdr>
            <w:top w:val="none" w:sz="0" w:space="0" w:color="auto"/>
            <w:left w:val="none" w:sz="0" w:space="0" w:color="auto"/>
            <w:bottom w:val="none" w:sz="0" w:space="0" w:color="auto"/>
            <w:right w:val="none" w:sz="0" w:space="0" w:color="auto"/>
          </w:divBdr>
        </w:div>
        <w:div w:id="1079251111">
          <w:marLeft w:val="0"/>
          <w:marRight w:val="0"/>
          <w:marTop w:val="0"/>
          <w:marBottom w:val="0"/>
          <w:divBdr>
            <w:top w:val="none" w:sz="0" w:space="0" w:color="auto"/>
            <w:left w:val="none" w:sz="0" w:space="0" w:color="auto"/>
            <w:bottom w:val="none" w:sz="0" w:space="0" w:color="auto"/>
            <w:right w:val="none" w:sz="0" w:space="0" w:color="auto"/>
          </w:divBdr>
        </w:div>
        <w:div w:id="1694766095">
          <w:marLeft w:val="0"/>
          <w:marRight w:val="0"/>
          <w:marTop w:val="0"/>
          <w:marBottom w:val="0"/>
          <w:divBdr>
            <w:top w:val="none" w:sz="0" w:space="0" w:color="auto"/>
            <w:left w:val="none" w:sz="0" w:space="0" w:color="auto"/>
            <w:bottom w:val="none" w:sz="0" w:space="0" w:color="auto"/>
            <w:right w:val="none" w:sz="0" w:space="0" w:color="auto"/>
          </w:divBdr>
        </w:div>
        <w:div w:id="241523319">
          <w:marLeft w:val="0"/>
          <w:marRight w:val="0"/>
          <w:marTop w:val="0"/>
          <w:marBottom w:val="0"/>
          <w:divBdr>
            <w:top w:val="none" w:sz="0" w:space="0" w:color="auto"/>
            <w:left w:val="none" w:sz="0" w:space="0" w:color="auto"/>
            <w:bottom w:val="none" w:sz="0" w:space="0" w:color="auto"/>
            <w:right w:val="none" w:sz="0" w:space="0" w:color="auto"/>
          </w:divBdr>
        </w:div>
        <w:div w:id="873739015">
          <w:marLeft w:val="0"/>
          <w:marRight w:val="0"/>
          <w:marTop w:val="0"/>
          <w:marBottom w:val="0"/>
          <w:divBdr>
            <w:top w:val="none" w:sz="0" w:space="0" w:color="auto"/>
            <w:left w:val="none" w:sz="0" w:space="0" w:color="auto"/>
            <w:bottom w:val="none" w:sz="0" w:space="0" w:color="auto"/>
            <w:right w:val="none" w:sz="0" w:space="0" w:color="auto"/>
          </w:divBdr>
        </w:div>
        <w:div w:id="930747238">
          <w:marLeft w:val="0"/>
          <w:marRight w:val="0"/>
          <w:marTop w:val="0"/>
          <w:marBottom w:val="0"/>
          <w:divBdr>
            <w:top w:val="none" w:sz="0" w:space="0" w:color="auto"/>
            <w:left w:val="none" w:sz="0" w:space="0" w:color="auto"/>
            <w:bottom w:val="none" w:sz="0" w:space="0" w:color="auto"/>
            <w:right w:val="none" w:sz="0" w:space="0" w:color="auto"/>
          </w:divBdr>
        </w:div>
        <w:div w:id="1059748295">
          <w:marLeft w:val="0"/>
          <w:marRight w:val="0"/>
          <w:marTop w:val="0"/>
          <w:marBottom w:val="0"/>
          <w:divBdr>
            <w:top w:val="none" w:sz="0" w:space="0" w:color="auto"/>
            <w:left w:val="none" w:sz="0" w:space="0" w:color="auto"/>
            <w:bottom w:val="none" w:sz="0" w:space="0" w:color="auto"/>
            <w:right w:val="none" w:sz="0" w:space="0" w:color="auto"/>
          </w:divBdr>
        </w:div>
        <w:div w:id="97675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8F81C-45BA-4D50-8E6D-E9F307728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TotalTime>
  <Pages>7</Pages>
  <Words>2312</Words>
  <Characters>13185</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Analecta</dc:creator>
  <cp:lastModifiedBy>Clayton</cp:lastModifiedBy>
  <cp:revision>70</cp:revision>
  <dcterms:created xsi:type="dcterms:W3CDTF">2017-03-18T08:15:00Z</dcterms:created>
  <dcterms:modified xsi:type="dcterms:W3CDTF">2017-03-29T04:59:00Z</dcterms:modified>
</cp:coreProperties>
</file>