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A2" w:rsidRPr="00C446FF" w:rsidRDefault="00AC2582" w:rsidP="00095C5C">
      <w:pPr>
        <w:pStyle w:val="Titolo"/>
        <w:spacing w:after="120"/>
        <w:contextualSpacing w:val="0"/>
        <w:jc w:val="center"/>
        <w:rPr>
          <w:rFonts w:ascii="Times New Roman" w:eastAsia="Calibri" w:hAnsi="Times New Roman" w:cs="Times New Roman"/>
          <w:b/>
          <w:color w:val="auto"/>
          <w:sz w:val="32"/>
          <w:u w:color="000000"/>
          <w:bdr w:val="nil"/>
          <w:lang w:val="pl-PL" w:eastAsia="it-IT"/>
        </w:rPr>
      </w:pPr>
      <w:r w:rsidRPr="00C446FF">
        <w:rPr>
          <w:rFonts w:ascii="Times New Roman" w:eastAsia="Calibri" w:hAnsi="Times New Roman" w:cs="Times New Roman"/>
          <w:b/>
          <w:color w:val="auto"/>
          <w:sz w:val="32"/>
          <w:u w:color="000000"/>
          <w:bdr w:val="nil"/>
          <w:lang w:val="pl-PL" w:eastAsia="it-IT"/>
        </w:rPr>
        <w:t>List Ministra Generalnego Braci Mniejszych Kapucynów</w:t>
      </w:r>
    </w:p>
    <w:p w:rsidR="005B0821" w:rsidRPr="00C446FF" w:rsidRDefault="00095C5C" w:rsidP="00095C5C">
      <w:pPr>
        <w:pBdr>
          <w:top w:val="nil"/>
          <w:left w:val="nil"/>
          <w:bottom w:val="nil"/>
          <w:right w:val="nil"/>
          <w:between w:val="nil"/>
          <w:bar w:val="nil"/>
        </w:pBdr>
        <w:spacing w:after="120" w:line="240" w:lineRule="auto"/>
        <w:jc w:val="center"/>
        <w:rPr>
          <w:rFonts w:ascii="Times New Roman" w:eastAsia="Calibri" w:hAnsi="Times New Roman" w:cs="Times New Roman"/>
          <w:bCs/>
          <w:color w:val="000000"/>
          <w:sz w:val="24"/>
          <w:szCs w:val="28"/>
          <w:u w:color="000000"/>
          <w:bdr w:val="nil"/>
          <w:lang w:val="pl-PL" w:eastAsia="it-IT"/>
        </w:rPr>
      </w:pPr>
      <w:r w:rsidRPr="00C446FF">
        <w:rPr>
          <w:rFonts w:ascii="Times New Roman" w:eastAsia="Calibri" w:hAnsi="Times New Roman" w:cs="Times New Roman"/>
          <w:bCs/>
          <w:color w:val="000000"/>
          <w:sz w:val="24"/>
          <w:szCs w:val="28"/>
          <w:u w:color="000000"/>
          <w:bdr w:val="nil"/>
          <w:lang w:val="pl-PL" w:eastAsia="it-IT"/>
        </w:rPr>
        <w:t>(Prot. N. 00800/16)</w:t>
      </w:r>
    </w:p>
    <w:p w:rsidR="00095C5C" w:rsidRPr="00C446FF" w:rsidRDefault="00095C5C" w:rsidP="00095C5C">
      <w:pPr>
        <w:pBdr>
          <w:top w:val="nil"/>
          <w:left w:val="nil"/>
          <w:bottom w:val="nil"/>
          <w:right w:val="nil"/>
          <w:between w:val="nil"/>
          <w:bar w:val="nil"/>
        </w:pBdr>
        <w:spacing w:after="120" w:line="240" w:lineRule="auto"/>
        <w:jc w:val="right"/>
        <w:rPr>
          <w:rFonts w:ascii="Times New Roman" w:eastAsia="Calibri" w:hAnsi="Times New Roman" w:cs="Times New Roman"/>
          <w:bCs/>
          <w:color w:val="000000"/>
          <w:sz w:val="28"/>
          <w:szCs w:val="28"/>
          <w:u w:color="000000"/>
          <w:bdr w:val="nil"/>
          <w:lang w:val="pl-PL" w:eastAsia="it-IT"/>
        </w:rPr>
      </w:pPr>
    </w:p>
    <w:p w:rsidR="00B015DF" w:rsidRPr="00C446FF" w:rsidRDefault="00AC2582" w:rsidP="00B015DF">
      <w:pPr>
        <w:pBdr>
          <w:top w:val="nil"/>
          <w:left w:val="nil"/>
          <w:bottom w:val="nil"/>
          <w:right w:val="nil"/>
          <w:between w:val="nil"/>
          <w:bar w:val="nil"/>
        </w:pBdr>
        <w:spacing w:after="0" w:line="276" w:lineRule="auto"/>
        <w:jc w:val="right"/>
        <w:rPr>
          <w:rFonts w:ascii="Times New Roman" w:eastAsia="Calibri" w:hAnsi="Times New Roman" w:cs="Times New Roman"/>
          <w:bCs/>
          <w:i/>
          <w:color w:val="000000"/>
          <w:sz w:val="28"/>
          <w:szCs w:val="28"/>
          <w:u w:color="000000"/>
          <w:bdr w:val="nil"/>
          <w:lang w:val="pl-PL" w:eastAsia="it-IT"/>
        </w:rPr>
      </w:pPr>
      <w:r w:rsidRPr="00C446FF">
        <w:rPr>
          <w:rFonts w:ascii="Times New Roman" w:eastAsia="Calibri" w:hAnsi="Times New Roman" w:cs="Times New Roman"/>
          <w:bCs/>
          <w:i/>
          <w:color w:val="000000"/>
          <w:sz w:val="28"/>
          <w:szCs w:val="28"/>
          <w:u w:color="000000"/>
          <w:bdr w:val="nil"/>
          <w:lang w:val="pl-PL" w:eastAsia="it-IT"/>
        </w:rPr>
        <w:t>Do wszystkich braci Zakonu</w:t>
      </w:r>
    </w:p>
    <w:p w:rsidR="005B0821" w:rsidRPr="00C446FF" w:rsidRDefault="00AC2582" w:rsidP="00B015DF">
      <w:pPr>
        <w:pBdr>
          <w:top w:val="nil"/>
          <w:left w:val="nil"/>
          <w:bottom w:val="nil"/>
          <w:right w:val="nil"/>
          <w:between w:val="nil"/>
          <w:bar w:val="nil"/>
        </w:pBdr>
        <w:spacing w:after="0" w:line="276" w:lineRule="auto"/>
        <w:jc w:val="right"/>
        <w:rPr>
          <w:rFonts w:ascii="Times New Roman" w:eastAsia="Calibri" w:hAnsi="Times New Roman" w:cs="Times New Roman"/>
          <w:bCs/>
          <w:i/>
          <w:color w:val="000000"/>
          <w:sz w:val="28"/>
          <w:szCs w:val="28"/>
          <w:u w:color="000000"/>
          <w:bdr w:val="nil"/>
          <w:lang w:val="pl-PL" w:eastAsia="it-IT"/>
        </w:rPr>
      </w:pPr>
      <w:r w:rsidRPr="00C446FF">
        <w:rPr>
          <w:rFonts w:ascii="Times New Roman" w:eastAsia="Calibri" w:hAnsi="Times New Roman" w:cs="Times New Roman"/>
          <w:bCs/>
          <w:i/>
          <w:color w:val="000000"/>
          <w:sz w:val="28"/>
          <w:szCs w:val="28"/>
          <w:u w:color="000000"/>
          <w:bdr w:val="nil"/>
          <w:lang w:val="pl-PL" w:eastAsia="it-IT"/>
        </w:rPr>
        <w:t>Do sióstr Klarysek Kapucynek</w:t>
      </w:r>
    </w:p>
    <w:p w:rsidR="00B015DF" w:rsidRPr="00C446FF" w:rsidRDefault="00B015DF" w:rsidP="00B015DF">
      <w:pPr>
        <w:pBdr>
          <w:top w:val="nil"/>
          <w:left w:val="nil"/>
          <w:bottom w:val="nil"/>
          <w:right w:val="nil"/>
          <w:between w:val="nil"/>
          <w:bar w:val="nil"/>
        </w:pBdr>
        <w:spacing w:after="0" w:line="276" w:lineRule="auto"/>
        <w:jc w:val="right"/>
        <w:rPr>
          <w:rFonts w:ascii="Times New Roman" w:eastAsia="Calibri" w:hAnsi="Times New Roman" w:cs="Times New Roman"/>
          <w:b/>
          <w:bCs/>
          <w:color w:val="000000"/>
          <w:sz w:val="28"/>
          <w:szCs w:val="28"/>
          <w:u w:color="000000"/>
          <w:bdr w:val="nil"/>
          <w:lang w:val="pl-PL" w:eastAsia="it-IT"/>
        </w:rPr>
      </w:pPr>
    </w:p>
    <w:p w:rsidR="00B015DF" w:rsidRPr="00C446FF" w:rsidRDefault="00B015DF" w:rsidP="00B015DF">
      <w:pPr>
        <w:pBdr>
          <w:top w:val="nil"/>
          <w:left w:val="nil"/>
          <w:bottom w:val="nil"/>
          <w:right w:val="nil"/>
          <w:between w:val="nil"/>
          <w:bar w:val="nil"/>
        </w:pBdr>
        <w:spacing w:after="0" w:line="276" w:lineRule="auto"/>
        <w:jc w:val="right"/>
        <w:rPr>
          <w:rFonts w:ascii="Times New Roman" w:eastAsia="Calibri" w:hAnsi="Times New Roman" w:cs="Times New Roman"/>
          <w:b/>
          <w:bCs/>
          <w:color w:val="000000"/>
          <w:sz w:val="28"/>
          <w:szCs w:val="28"/>
          <w:u w:color="000000"/>
          <w:bdr w:val="nil"/>
          <w:lang w:val="pl-PL" w:eastAsia="it-IT"/>
        </w:rPr>
      </w:pPr>
    </w:p>
    <w:p w:rsidR="005C2D46" w:rsidRPr="00C446FF" w:rsidRDefault="00504C67" w:rsidP="00B015DF">
      <w:pPr>
        <w:pBdr>
          <w:top w:val="nil"/>
          <w:left w:val="nil"/>
          <w:bottom w:val="nil"/>
          <w:right w:val="nil"/>
          <w:between w:val="nil"/>
          <w:bar w:val="nil"/>
        </w:pBdr>
        <w:spacing w:after="120" w:line="276" w:lineRule="auto"/>
        <w:jc w:val="center"/>
        <w:rPr>
          <w:rFonts w:ascii="Times New Roman" w:eastAsia="Times New Roman" w:hAnsi="Times New Roman" w:cs="Times New Roman"/>
          <w:b/>
          <w:bCs/>
          <w:color w:val="000000"/>
          <w:sz w:val="28"/>
          <w:szCs w:val="28"/>
          <w:u w:color="000000"/>
          <w:bdr w:val="nil"/>
          <w:lang w:val="pl-PL" w:eastAsia="it-IT"/>
        </w:rPr>
      </w:pPr>
      <w:r w:rsidRPr="00C446FF">
        <w:rPr>
          <w:rFonts w:ascii="Times New Roman" w:eastAsia="Calibri" w:hAnsi="Times New Roman" w:cs="Times New Roman"/>
          <w:b/>
          <w:bCs/>
          <w:color w:val="000000"/>
          <w:sz w:val="28"/>
          <w:szCs w:val="28"/>
          <w:u w:color="000000"/>
          <w:bdr w:val="nil"/>
          <w:lang w:val="pl-PL" w:eastAsia="it-IT"/>
        </w:rPr>
        <w:t>Święty Franciszek z Asyżu</w:t>
      </w:r>
      <w:r w:rsidR="005C2D46" w:rsidRPr="00C446FF">
        <w:rPr>
          <w:rFonts w:ascii="Times New Roman" w:eastAsia="Calibri" w:hAnsi="Times New Roman" w:cs="Times New Roman"/>
          <w:b/>
          <w:bCs/>
          <w:color w:val="000000"/>
          <w:sz w:val="28"/>
          <w:szCs w:val="28"/>
          <w:u w:color="000000"/>
          <w:bdr w:val="nil"/>
          <w:lang w:val="pl-PL" w:eastAsia="it-IT"/>
        </w:rPr>
        <w:t xml:space="preserve">: </w:t>
      </w:r>
      <w:r w:rsidRPr="00C446FF">
        <w:rPr>
          <w:rFonts w:ascii="Times New Roman" w:eastAsia="Calibri" w:hAnsi="Times New Roman" w:cs="Times New Roman"/>
          <w:b/>
          <w:bCs/>
          <w:color w:val="000000"/>
          <w:sz w:val="28"/>
          <w:szCs w:val="28"/>
          <w:u w:color="000000"/>
          <w:bdr w:val="nil"/>
          <w:lang w:val="pl-PL" w:eastAsia="it-IT"/>
        </w:rPr>
        <w:t>człowiek przemieniony w modlitw</w:t>
      </w:r>
      <w:r w:rsidR="001B1570" w:rsidRPr="00C446FF">
        <w:rPr>
          <w:rFonts w:ascii="Times New Roman" w:eastAsia="Calibri" w:hAnsi="Times New Roman" w:cs="Times New Roman"/>
          <w:b/>
          <w:bCs/>
          <w:color w:val="000000"/>
          <w:sz w:val="28"/>
          <w:szCs w:val="28"/>
          <w:u w:color="000000"/>
          <w:bdr w:val="nil"/>
          <w:lang w:val="pl-PL" w:eastAsia="it-IT"/>
        </w:rPr>
        <w:t>ę</w:t>
      </w:r>
    </w:p>
    <w:p w:rsidR="005C2D46" w:rsidRPr="00C446FF" w:rsidRDefault="005C2D46" w:rsidP="00B015DF">
      <w:pPr>
        <w:pBdr>
          <w:top w:val="nil"/>
          <w:left w:val="nil"/>
          <w:bottom w:val="nil"/>
          <w:right w:val="nil"/>
          <w:between w:val="nil"/>
          <w:bar w:val="nil"/>
        </w:pBdr>
        <w:spacing w:after="120" w:line="276" w:lineRule="auto"/>
        <w:ind w:left="720"/>
        <w:jc w:val="both"/>
        <w:rPr>
          <w:rFonts w:ascii="Times New Roman" w:eastAsia="Times New Roman" w:hAnsi="Times New Roman" w:cs="Times New Roman"/>
          <w:b/>
          <w:bCs/>
          <w:color w:val="000000"/>
          <w:sz w:val="28"/>
          <w:szCs w:val="28"/>
          <w:u w:color="000000"/>
          <w:bdr w:val="nil"/>
          <w:lang w:val="pl-PL" w:eastAsia="it-IT"/>
        </w:rPr>
      </w:pPr>
    </w:p>
    <w:p w:rsidR="005C2D46" w:rsidRPr="00C446FF" w:rsidRDefault="00A6537E" w:rsidP="00B015DF">
      <w:pPr>
        <w:numPr>
          <w:ilvl w:val="0"/>
          <w:numId w:val="2"/>
        </w:numPr>
        <w:pBdr>
          <w:top w:val="nil"/>
          <w:left w:val="nil"/>
          <w:bottom w:val="nil"/>
          <w:right w:val="nil"/>
          <w:between w:val="nil"/>
          <w:bar w:val="nil"/>
        </w:pBdr>
        <w:spacing w:after="240" w:line="276" w:lineRule="auto"/>
        <w:jc w:val="both"/>
        <w:rPr>
          <w:rFonts w:ascii="Times New Roman" w:eastAsia="Times New Roman" w:hAnsi="Times New Roman" w:cs="Times New Roman"/>
          <w:b/>
          <w:bCs/>
          <w:color w:val="000000"/>
          <w:sz w:val="28"/>
          <w:szCs w:val="24"/>
          <w:u w:color="000000"/>
          <w:bdr w:val="nil"/>
          <w:lang w:val="pl-PL" w:eastAsia="it-IT"/>
        </w:rPr>
      </w:pPr>
      <w:r>
        <w:rPr>
          <w:rFonts w:ascii="Times New Roman" w:eastAsia="Calibri" w:hAnsi="Times New Roman" w:cs="Times New Roman"/>
          <w:b/>
          <w:bCs/>
          <w:color w:val="000000"/>
          <w:sz w:val="28"/>
          <w:szCs w:val="24"/>
          <w:u w:color="000000"/>
          <w:bdr w:val="nil"/>
          <w:lang w:val="pl-PL" w:eastAsia="it-IT"/>
        </w:rPr>
        <w:t>Wyznanie</w:t>
      </w:r>
      <w:r w:rsidR="00504C67" w:rsidRPr="00C446FF">
        <w:rPr>
          <w:rFonts w:ascii="Times New Roman" w:eastAsia="Calibri" w:hAnsi="Times New Roman" w:cs="Times New Roman"/>
          <w:b/>
          <w:bCs/>
          <w:color w:val="000000"/>
          <w:sz w:val="28"/>
          <w:szCs w:val="24"/>
          <w:u w:color="000000"/>
          <w:bdr w:val="nil"/>
          <w:lang w:val="pl-PL" w:eastAsia="it-IT"/>
        </w:rPr>
        <w:t xml:space="preserve"> dojrzałe podczas mojej posługi </w:t>
      </w:r>
      <w:r w:rsidR="004A1FFF">
        <w:rPr>
          <w:rFonts w:ascii="Times New Roman" w:eastAsia="Calibri" w:hAnsi="Times New Roman" w:cs="Times New Roman"/>
          <w:b/>
          <w:bCs/>
          <w:color w:val="000000"/>
          <w:sz w:val="28"/>
          <w:szCs w:val="24"/>
          <w:u w:color="000000"/>
          <w:bdr w:val="nil"/>
          <w:lang w:val="pl-PL" w:eastAsia="it-IT"/>
        </w:rPr>
        <w:t>w</w:t>
      </w:r>
      <w:r w:rsidR="00504C67" w:rsidRPr="00C446FF">
        <w:rPr>
          <w:rFonts w:ascii="Times New Roman" w:eastAsia="Calibri" w:hAnsi="Times New Roman" w:cs="Times New Roman"/>
          <w:b/>
          <w:bCs/>
          <w:color w:val="000000"/>
          <w:sz w:val="28"/>
          <w:szCs w:val="24"/>
          <w:u w:color="000000"/>
          <w:bdr w:val="nil"/>
          <w:lang w:val="pl-PL" w:eastAsia="it-IT"/>
        </w:rPr>
        <w:t>śród was</w:t>
      </w:r>
    </w:p>
    <w:p w:rsidR="005C2D46" w:rsidRPr="00C446FF" w:rsidRDefault="00504C67" w:rsidP="00B015DF">
      <w:pPr>
        <w:pBdr>
          <w:top w:val="nil"/>
          <w:left w:val="nil"/>
          <w:bottom w:val="nil"/>
          <w:right w:val="nil"/>
          <w:between w:val="nil"/>
          <w:bar w:val="nil"/>
        </w:pBdr>
        <w:spacing w:after="240" w:line="276" w:lineRule="auto"/>
        <w:jc w:val="both"/>
        <w:rPr>
          <w:rFonts w:ascii="Times New Roman" w:eastAsia="Times New Roman" w:hAnsi="Times New Roman" w:cs="Times New Roman"/>
          <w:color w:val="000000"/>
          <w:sz w:val="24"/>
          <w:szCs w:val="24"/>
          <w:u w:color="000000"/>
          <w:bdr w:val="nil"/>
          <w:lang w:val="pl-PL" w:eastAsia="it-IT"/>
        </w:rPr>
      </w:pPr>
      <w:r w:rsidRPr="00C446FF">
        <w:rPr>
          <w:rFonts w:ascii="Times New Roman" w:eastAsia="Calibri" w:hAnsi="Times New Roman" w:cs="Times New Roman"/>
          <w:color w:val="000000"/>
          <w:sz w:val="24"/>
          <w:szCs w:val="24"/>
          <w:u w:color="000000"/>
          <w:bdr w:val="nil"/>
          <w:lang w:val="pl-PL" w:eastAsia="it-IT"/>
        </w:rPr>
        <w:t>Kochani bracia</w:t>
      </w:r>
    </w:p>
    <w:p w:rsidR="00FD373A" w:rsidRPr="00C446FF" w:rsidRDefault="00FD373A" w:rsidP="00FD373A">
      <w:pPr>
        <w:pBdr>
          <w:top w:val="nil"/>
          <w:left w:val="nil"/>
          <w:bottom w:val="nil"/>
          <w:right w:val="nil"/>
          <w:between w:val="nil"/>
          <w:bar w:val="nil"/>
        </w:pBdr>
        <w:spacing w:after="240" w:line="276" w:lineRule="auto"/>
        <w:ind w:firstLine="709"/>
        <w:jc w:val="both"/>
        <w:rPr>
          <w:rFonts w:ascii="Times New Roman" w:eastAsia="Times New Roman" w:hAnsi="Times New Roman" w:cs="Times New Roman"/>
          <w:color w:val="000000"/>
          <w:sz w:val="24"/>
          <w:szCs w:val="24"/>
          <w:u w:color="000000"/>
          <w:bdr w:val="nil"/>
          <w:lang w:val="pl-PL" w:eastAsia="it-IT"/>
        </w:rPr>
      </w:pPr>
      <w:r w:rsidRPr="00C446FF">
        <w:rPr>
          <w:rFonts w:ascii="Times New Roman" w:eastAsia="Times New Roman" w:hAnsi="Times New Roman" w:cs="Times New Roman"/>
          <w:color w:val="000000"/>
          <w:sz w:val="24"/>
          <w:szCs w:val="24"/>
          <w:u w:color="000000"/>
          <w:bdr w:val="nil"/>
          <w:lang w:val="pl-PL" w:eastAsia="it-IT"/>
        </w:rPr>
        <w:t xml:space="preserve">Piszę do was ten list, w którym pragnę podzielić się </w:t>
      </w:r>
      <w:r w:rsidR="00A6537E">
        <w:rPr>
          <w:rFonts w:ascii="Times New Roman" w:eastAsia="Times New Roman" w:hAnsi="Times New Roman" w:cs="Times New Roman"/>
          <w:color w:val="000000"/>
          <w:sz w:val="24"/>
          <w:szCs w:val="24"/>
          <w:u w:color="000000"/>
          <w:bdr w:val="nil"/>
          <w:lang w:val="pl-PL" w:eastAsia="it-IT"/>
        </w:rPr>
        <w:t>moimi</w:t>
      </w:r>
      <w:r w:rsidRPr="00C446FF">
        <w:rPr>
          <w:rFonts w:ascii="Times New Roman" w:eastAsia="Times New Roman" w:hAnsi="Times New Roman" w:cs="Times New Roman"/>
          <w:color w:val="000000"/>
          <w:sz w:val="24"/>
          <w:szCs w:val="24"/>
          <w:u w:color="000000"/>
          <w:bdr w:val="nil"/>
          <w:lang w:val="pl-PL" w:eastAsia="it-IT"/>
        </w:rPr>
        <w:t xml:space="preserve"> refleksjami na temat modlitwy. </w:t>
      </w:r>
      <w:r w:rsidR="00A6537E">
        <w:rPr>
          <w:rFonts w:ascii="Times New Roman" w:eastAsia="Times New Roman" w:hAnsi="Times New Roman" w:cs="Times New Roman"/>
          <w:color w:val="000000"/>
          <w:sz w:val="24"/>
          <w:szCs w:val="24"/>
          <w:u w:color="000000"/>
          <w:bdr w:val="nil"/>
          <w:lang w:val="pl-PL" w:eastAsia="it-IT"/>
        </w:rPr>
        <w:t>Czynię to</w:t>
      </w:r>
      <w:r w:rsidRPr="00C446FF">
        <w:rPr>
          <w:rFonts w:ascii="Times New Roman" w:eastAsia="Times New Roman" w:hAnsi="Times New Roman" w:cs="Times New Roman"/>
          <w:color w:val="000000"/>
          <w:sz w:val="24"/>
          <w:szCs w:val="24"/>
          <w:u w:color="000000"/>
          <w:bdr w:val="nil"/>
          <w:lang w:val="pl-PL" w:eastAsia="it-IT"/>
        </w:rPr>
        <w:t xml:space="preserve"> skłoniony</w:t>
      </w:r>
      <w:r w:rsidR="00A027D5" w:rsidRPr="00C446FF">
        <w:rPr>
          <w:rFonts w:ascii="Times New Roman" w:eastAsia="Times New Roman" w:hAnsi="Times New Roman" w:cs="Times New Roman"/>
          <w:color w:val="000000"/>
          <w:sz w:val="24"/>
          <w:szCs w:val="24"/>
          <w:u w:color="000000"/>
          <w:bdr w:val="nil"/>
          <w:lang w:val="pl-PL" w:eastAsia="it-IT"/>
        </w:rPr>
        <w:t xml:space="preserve"> myślą, która mi towarzyszy od dłuższego czasu</w:t>
      </w:r>
      <w:r w:rsidR="00955828" w:rsidRPr="00C446FF">
        <w:rPr>
          <w:rFonts w:ascii="Times New Roman" w:eastAsia="Times New Roman" w:hAnsi="Times New Roman" w:cs="Times New Roman"/>
          <w:color w:val="000000"/>
          <w:sz w:val="24"/>
          <w:szCs w:val="24"/>
          <w:u w:color="000000"/>
          <w:bdr w:val="nil"/>
          <w:lang w:val="pl-PL" w:eastAsia="it-IT"/>
        </w:rPr>
        <w:t xml:space="preserve"> i która zachęca mnie do </w:t>
      </w:r>
      <w:r w:rsidR="00953661" w:rsidRPr="00C446FF">
        <w:rPr>
          <w:rFonts w:ascii="Times New Roman" w:eastAsia="Times New Roman" w:hAnsi="Times New Roman" w:cs="Times New Roman"/>
          <w:color w:val="000000"/>
          <w:sz w:val="24"/>
          <w:szCs w:val="24"/>
          <w:u w:color="000000"/>
          <w:bdr w:val="nil"/>
          <w:lang w:val="pl-PL" w:eastAsia="it-IT"/>
        </w:rPr>
        <w:t xml:space="preserve">stawienia czoła sytuacji, z jaką wraz z Radnymi Generalnymi spotykamy się podczas wizytacji w okręgach naszego Zakonu: trudności z modlitwą. </w:t>
      </w:r>
      <w:r w:rsidR="00CB5824" w:rsidRPr="00C446FF">
        <w:rPr>
          <w:rFonts w:ascii="Times New Roman" w:eastAsia="Times New Roman" w:hAnsi="Times New Roman" w:cs="Times New Roman"/>
          <w:color w:val="000000"/>
          <w:sz w:val="24"/>
          <w:szCs w:val="24"/>
          <w:u w:color="000000"/>
          <w:bdr w:val="nil"/>
          <w:lang w:val="pl-PL" w:eastAsia="it-IT"/>
        </w:rPr>
        <w:t>Jestem przekonany</w:t>
      </w:r>
      <w:r w:rsidR="007212FE" w:rsidRPr="00C446FF">
        <w:rPr>
          <w:rFonts w:ascii="Times New Roman" w:eastAsia="Times New Roman" w:hAnsi="Times New Roman" w:cs="Times New Roman"/>
          <w:color w:val="000000"/>
          <w:sz w:val="24"/>
          <w:szCs w:val="24"/>
          <w:u w:color="000000"/>
          <w:bdr w:val="nil"/>
          <w:lang w:val="pl-PL" w:eastAsia="it-IT"/>
        </w:rPr>
        <w:t xml:space="preserve">, że </w:t>
      </w:r>
      <w:r w:rsidR="006C76D0">
        <w:rPr>
          <w:rFonts w:ascii="Times New Roman" w:eastAsia="Times New Roman" w:hAnsi="Times New Roman" w:cs="Times New Roman"/>
          <w:color w:val="000000"/>
          <w:sz w:val="24"/>
          <w:szCs w:val="24"/>
          <w:u w:color="000000"/>
          <w:bdr w:val="nil"/>
          <w:lang w:val="pl-PL" w:eastAsia="it-IT"/>
        </w:rPr>
        <w:t xml:space="preserve">my </w:t>
      </w:r>
      <w:r w:rsidR="007212FE" w:rsidRPr="00C446FF">
        <w:rPr>
          <w:rFonts w:ascii="Times New Roman" w:eastAsia="Times New Roman" w:hAnsi="Times New Roman" w:cs="Times New Roman"/>
          <w:color w:val="000000"/>
          <w:sz w:val="24"/>
          <w:szCs w:val="24"/>
          <w:u w:color="000000"/>
          <w:bdr w:val="nil"/>
          <w:lang w:val="pl-PL" w:eastAsia="it-IT"/>
        </w:rPr>
        <w:t>wszyscy</w:t>
      </w:r>
      <w:r w:rsidR="009813B0" w:rsidRPr="00C446FF">
        <w:rPr>
          <w:rFonts w:ascii="Times New Roman" w:eastAsia="Times New Roman" w:hAnsi="Times New Roman" w:cs="Times New Roman"/>
          <w:color w:val="000000"/>
          <w:sz w:val="24"/>
          <w:szCs w:val="24"/>
          <w:u w:color="000000"/>
          <w:bdr w:val="nil"/>
          <w:lang w:val="pl-PL" w:eastAsia="it-IT"/>
        </w:rPr>
        <w:t xml:space="preserve">, </w:t>
      </w:r>
      <w:r w:rsidR="006A68B4">
        <w:rPr>
          <w:rFonts w:ascii="Times New Roman" w:eastAsia="Times New Roman" w:hAnsi="Times New Roman" w:cs="Times New Roman"/>
          <w:color w:val="000000"/>
          <w:sz w:val="24"/>
          <w:szCs w:val="24"/>
          <w:u w:color="000000"/>
          <w:bdr w:val="nil"/>
          <w:lang w:val="pl-PL" w:eastAsia="it-IT"/>
        </w:rPr>
        <w:t>w odniesieniu do</w:t>
      </w:r>
      <w:r w:rsidR="009813B0" w:rsidRPr="00C446FF">
        <w:rPr>
          <w:rFonts w:ascii="Times New Roman" w:eastAsia="Times New Roman" w:hAnsi="Times New Roman" w:cs="Times New Roman"/>
          <w:color w:val="000000"/>
          <w:sz w:val="24"/>
          <w:szCs w:val="24"/>
          <w:u w:color="000000"/>
          <w:bdr w:val="nil"/>
          <w:lang w:val="pl-PL" w:eastAsia="it-IT"/>
        </w:rPr>
        <w:t xml:space="preserve"> siebie i </w:t>
      </w:r>
      <w:r w:rsidR="006A68B4">
        <w:rPr>
          <w:rFonts w:ascii="Times New Roman" w:eastAsia="Times New Roman" w:hAnsi="Times New Roman" w:cs="Times New Roman"/>
          <w:color w:val="000000"/>
          <w:sz w:val="24"/>
          <w:szCs w:val="24"/>
          <w:u w:color="000000"/>
          <w:bdr w:val="nil"/>
          <w:lang w:val="pl-PL" w:eastAsia="it-IT"/>
        </w:rPr>
        <w:t>do</w:t>
      </w:r>
      <w:r w:rsidR="009813B0" w:rsidRPr="00C446FF">
        <w:rPr>
          <w:rFonts w:ascii="Times New Roman" w:eastAsia="Times New Roman" w:hAnsi="Times New Roman" w:cs="Times New Roman"/>
          <w:color w:val="000000"/>
          <w:sz w:val="24"/>
          <w:szCs w:val="24"/>
          <w:u w:color="000000"/>
          <w:bdr w:val="nil"/>
          <w:lang w:val="pl-PL" w:eastAsia="it-IT"/>
        </w:rPr>
        <w:t xml:space="preserve"> ludzi, z którymi stykamy się w naszym duszpasterstwie i pracy,</w:t>
      </w:r>
      <w:r w:rsidR="007212FE" w:rsidRPr="00C446FF">
        <w:rPr>
          <w:rFonts w:ascii="Times New Roman" w:eastAsia="Times New Roman" w:hAnsi="Times New Roman" w:cs="Times New Roman"/>
          <w:color w:val="000000"/>
          <w:sz w:val="24"/>
          <w:szCs w:val="24"/>
          <w:u w:color="000000"/>
          <w:bdr w:val="nil"/>
          <w:lang w:val="pl-PL" w:eastAsia="it-IT"/>
        </w:rPr>
        <w:t xml:space="preserve"> </w:t>
      </w:r>
      <w:r w:rsidR="009813B0" w:rsidRPr="00C446FF">
        <w:rPr>
          <w:rFonts w:ascii="Times New Roman" w:eastAsia="Times New Roman" w:hAnsi="Times New Roman" w:cs="Times New Roman"/>
          <w:color w:val="000000"/>
          <w:sz w:val="24"/>
          <w:szCs w:val="24"/>
          <w:u w:color="000000"/>
          <w:bdr w:val="nil"/>
          <w:lang w:val="pl-PL" w:eastAsia="it-IT"/>
        </w:rPr>
        <w:t xml:space="preserve">zgadzamy się co do przekonania, że modlitwa stanowi centralny element w życiu każdego ochrzczonego, a szczególnie w doświadczeniu kogoś, kto podjął życie konsekrowane; jednak rzeczywistość nie potwierdza tego przekonania. Pragnę uściślić, że nie mam zamiaru niczego dodawać do traktatów i podręczników o modlitwie; literatura na ten temat jest </w:t>
      </w:r>
      <w:r w:rsidR="0012421C" w:rsidRPr="00C446FF">
        <w:rPr>
          <w:rFonts w:ascii="Times New Roman" w:eastAsia="Times New Roman" w:hAnsi="Times New Roman" w:cs="Times New Roman"/>
          <w:color w:val="000000"/>
          <w:sz w:val="24"/>
          <w:szCs w:val="24"/>
          <w:u w:color="000000"/>
          <w:bdr w:val="nil"/>
          <w:lang w:val="pl-PL" w:eastAsia="it-IT"/>
        </w:rPr>
        <w:t xml:space="preserve">obfita i </w:t>
      </w:r>
      <w:r w:rsidR="007F57AB">
        <w:rPr>
          <w:rFonts w:ascii="Times New Roman" w:eastAsia="Times New Roman" w:hAnsi="Times New Roman" w:cs="Times New Roman"/>
          <w:color w:val="000000"/>
          <w:sz w:val="24"/>
          <w:szCs w:val="24"/>
          <w:u w:color="000000"/>
          <w:bdr w:val="nil"/>
          <w:lang w:val="pl-PL" w:eastAsia="it-IT"/>
        </w:rPr>
        <w:t>prze</w:t>
      </w:r>
      <w:r w:rsidR="0012421C" w:rsidRPr="00C446FF">
        <w:rPr>
          <w:rFonts w:ascii="Times New Roman" w:eastAsia="Times New Roman" w:hAnsi="Times New Roman" w:cs="Times New Roman"/>
          <w:color w:val="000000"/>
          <w:sz w:val="24"/>
          <w:szCs w:val="24"/>
          <w:u w:color="000000"/>
          <w:bdr w:val="nil"/>
          <w:lang w:val="pl-PL" w:eastAsia="it-IT"/>
        </w:rPr>
        <w:t xml:space="preserve">bogata. Proszę was, abyście </w:t>
      </w:r>
      <w:r w:rsidR="005508D4">
        <w:rPr>
          <w:rFonts w:ascii="Times New Roman" w:eastAsia="Times New Roman" w:hAnsi="Times New Roman" w:cs="Times New Roman"/>
          <w:color w:val="000000"/>
          <w:sz w:val="24"/>
          <w:szCs w:val="24"/>
          <w:u w:color="000000"/>
          <w:bdr w:val="nil"/>
          <w:lang w:val="pl-PL" w:eastAsia="it-IT"/>
        </w:rPr>
        <w:t>czytając ten mój list pamiętali o</w:t>
      </w:r>
      <w:r w:rsidR="0012421C" w:rsidRPr="00C446FF">
        <w:rPr>
          <w:rFonts w:ascii="Times New Roman" w:eastAsia="Times New Roman" w:hAnsi="Times New Roman" w:cs="Times New Roman"/>
          <w:color w:val="000000"/>
          <w:sz w:val="24"/>
          <w:szCs w:val="24"/>
          <w:u w:color="000000"/>
          <w:bdr w:val="nil"/>
          <w:lang w:val="pl-PL" w:eastAsia="it-IT"/>
        </w:rPr>
        <w:t xml:space="preserve"> III rozdzia</w:t>
      </w:r>
      <w:r w:rsidR="005508D4">
        <w:rPr>
          <w:rFonts w:ascii="Times New Roman" w:eastAsia="Times New Roman" w:hAnsi="Times New Roman" w:cs="Times New Roman"/>
          <w:color w:val="000000"/>
          <w:sz w:val="24"/>
          <w:szCs w:val="24"/>
          <w:u w:color="000000"/>
          <w:bdr w:val="nil"/>
          <w:lang w:val="pl-PL" w:eastAsia="it-IT"/>
        </w:rPr>
        <w:t>le</w:t>
      </w:r>
      <w:r w:rsidR="0012421C" w:rsidRPr="00C446FF">
        <w:rPr>
          <w:rFonts w:ascii="Times New Roman" w:eastAsia="Times New Roman" w:hAnsi="Times New Roman" w:cs="Times New Roman"/>
          <w:color w:val="000000"/>
          <w:sz w:val="24"/>
          <w:szCs w:val="24"/>
          <w:u w:color="000000"/>
          <w:bdr w:val="nil"/>
          <w:lang w:val="pl-PL" w:eastAsia="it-IT"/>
        </w:rPr>
        <w:t xml:space="preserve"> naszych Konstytucji, w którym znajdziecie piękną i głęboką syntezę zakorzenioną w wartościach franciszkańsko-kapucyńskiej tradycji.</w:t>
      </w:r>
    </w:p>
    <w:p w:rsidR="00D85BAD" w:rsidRPr="00C446FF" w:rsidRDefault="00912785" w:rsidP="00FD373A">
      <w:pPr>
        <w:pBdr>
          <w:top w:val="nil"/>
          <w:left w:val="nil"/>
          <w:bottom w:val="nil"/>
          <w:right w:val="nil"/>
          <w:between w:val="nil"/>
          <w:bar w:val="nil"/>
        </w:pBdr>
        <w:spacing w:after="240" w:line="276" w:lineRule="auto"/>
        <w:ind w:firstLine="709"/>
        <w:jc w:val="both"/>
        <w:rPr>
          <w:rFonts w:ascii="Times New Roman" w:eastAsia="Times New Roman" w:hAnsi="Times New Roman" w:cs="Times New Roman"/>
          <w:color w:val="000000"/>
          <w:sz w:val="24"/>
          <w:szCs w:val="24"/>
          <w:u w:color="000000"/>
          <w:bdr w:val="nil"/>
          <w:lang w:val="pl-PL" w:eastAsia="it-IT"/>
        </w:rPr>
      </w:pPr>
      <w:r w:rsidRPr="00C446FF">
        <w:rPr>
          <w:rFonts w:ascii="Times New Roman" w:eastAsia="Times New Roman" w:hAnsi="Times New Roman" w:cs="Times New Roman"/>
          <w:color w:val="000000"/>
          <w:sz w:val="24"/>
          <w:szCs w:val="24"/>
          <w:u w:color="000000"/>
          <w:bdr w:val="nil"/>
          <w:lang w:val="pl-PL" w:eastAsia="it-IT"/>
        </w:rPr>
        <w:t>2 lipca 2016, Papież Franciszek dziękując mi za ofiarę złożoną mu przez Kurię Generalną z okazji uroczystości Św. Piotra, napisał takie oto słowa: „</w:t>
      </w:r>
      <w:r w:rsidRPr="00C446FF">
        <w:rPr>
          <w:rFonts w:ascii="Times New Roman" w:eastAsia="Times New Roman" w:hAnsi="Times New Roman" w:cs="Times New Roman"/>
          <w:i/>
          <w:color w:val="000000"/>
          <w:sz w:val="24"/>
          <w:szCs w:val="24"/>
          <w:u w:color="000000"/>
          <w:bdr w:val="nil"/>
          <w:lang w:val="pl-PL" w:eastAsia="it-IT"/>
        </w:rPr>
        <w:t xml:space="preserve">modlitwa jako pokorne złożenie ufności w Bogu i Jego woli, zawsze jest drogą wyjścia z naszych osobistych i wspólnotowych zamknięć. To szeroka droga otwarcia na Ewangelię i </w:t>
      </w:r>
      <w:r w:rsidR="00061572">
        <w:rPr>
          <w:rFonts w:ascii="Times New Roman" w:eastAsia="Times New Roman" w:hAnsi="Times New Roman" w:cs="Times New Roman"/>
          <w:i/>
          <w:color w:val="000000"/>
          <w:sz w:val="24"/>
          <w:szCs w:val="24"/>
          <w:u w:color="000000"/>
          <w:bdr w:val="nil"/>
          <w:lang w:val="pl-PL" w:eastAsia="it-IT"/>
        </w:rPr>
        <w:t>dawania świadectwa</w:t>
      </w:r>
      <w:r w:rsidRPr="00C446FF">
        <w:rPr>
          <w:rFonts w:ascii="Times New Roman" w:eastAsia="Times New Roman" w:hAnsi="Times New Roman" w:cs="Times New Roman"/>
          <w:i/>
          <w:color w:val="000000"/>
          <w:sz w:val="24"/>
          <w:szCs w:val="24"/>
          <w:u w:color="000000"/>
          <w:bdr w:val="nil"/>
          <w:lang w:val="pl-PL" w:eastAsia="it-IT"/>
        </w:rPr>
        <w:t xml:space="preserve"> nadziei z entuzjazmem wiernych uczniów Chrystusa</w:t>
      </w:r>
      <w:r w:rsidRPr="00C446FF">
        <w:rPr>
          <w:rFonts w:ascii="Times New Roman" w:eastAsia="Times New Roman" w:hAnsi="Times New Roman" w:cs="Times New Roman"/>
          <w:color w:val="000000"/>
          <w:sz w:val="24"/>
          <w:szCs w:val="24"/>
          <w:u w:color="000000"/>
          <w:bdr w:val="nil"/>
          <w:lang w:val="pl-PL" w:eastAsia="it-IT"/>
        </w:rPr>
        <w:t>”.</w:t>
      </w:r>
    </w:p>
    <w:p w:rsidR="00061728" w:rsidRPr="00C446FF" w:rsidRDefault="00F10C1B" w:rsidP="008E5E52">
      <w:pPr>
        <w:pBdr>
          <w:top w:val="nil"/>
          <w:left w:val="nil"/>
          <w:bottom w:val="nil"/>
          <w:right w:val="nil"/>
          <w:between w:val="nil"/>
          <w:bar w:val="nil"/>
        </w:pBdr>
        <w:spacing w:after="240" w:line="276" w:lineRule="auto"/>
        <w:ind w:firstLine="709"/>
        <w:jc w:val="both"/>
        <w:rPr>
          <w:rFonts w:ascii="Times New Roman" w:eastAsia="Times New Roman" w:hAnsi="Times New Roman" w:cs="Times New Roman"/>
          <w:color w:val="000000"/>
          <w:sz w:val="24"/>
          <w:szCs w:val="24"/>
          <w:u w:color="000000"/>
          <w:bdr w:val="nil"/>
          <w:lang w:val="pl-PL" w:eastAsia="it-IT"/>
        </w:rPr>
      </w:pPr>
      <w:r w:rsidRPr="00C446FF">
        <w:rPr>
          <w:rFonts w:ascii="Times New Roman" w:eastAsia="Times New Roman" w:hAnsi="Times New Roman" w:cs="Times New Roman"/>
          <w:color w:val="000000"/>
          <w:sz w:val="24"/>
          <w:szCs w:val="24"/>
          <w:u w:color="000000"/>
          <w:bdr w:val="nil"/>
          <w:lang w:val="pl-PL" w:eastAsia="it-IT"/>
        </w:rPr>
        <w:t xml:space="preserve">Jaki jest zatem cel tego listu? Pragnę </w:t>
      </w:r>
      <w:r w:rsidR="00E64802">
        <w:rPr>
          <w:rFonts w:ascii="Times New Roman" w:eastAsia="Times New Roman" w:hAnsi="Times New Roman" w:cs="Times New Roman"/>
          <w:color w:val="000000"/>
          <w:sz w:val="24"/>
          <w:szCs w:val="24"/>
          <w:u w:color="000000"/>
          <w:bdr w:val="nil"/>
          <w:lang w:val="pl-PL" w:eastAsia="it-IT"/>
        </w:rPr>
        <w:t>każdego</w:t>
      </w:r>
      <w:r w:rsidRPr="00C446FF">
        <w:rPr>
          <w:rFonts w:ascii="Times New Roman" w:eastAsia="Times New Roman" w:hAnsi="Times New Roman" w:cs="Times New Roman"/>
          <w:color w:val="000000"/>
          <w:sz w:val="24"/>
          <w:szCs w:val="24"/>
          <w:u w:color="000000"/>
          <w:bdr w:val="nil"/>
          <w:lang w:val="pl-PL" w:eastAsia="it-IT"/>
        </w:rPr>
        <w:t xml:space="preserve"> z was </w:t>
      </w:r>
      <w:r w:rsidR="00E64802">
        <w:rPr>
          <w:rFonts w:ascii="Times New Roman" w:eastAsia="Times New Roman" w:hAnsi="Times New Roman" w:cs="Times New Roman"/>
          <w:color w:val="000000"/>
          <w:sz w:val="24"/>
          <w:szCs w:val="24"/>
          <w:u w:color="000000"/>
          <w:bdr w:val="nil"/>
          <w:lang w:val="pl-PL" w:eastAsia="it-IT"/>
        </w:rPr>
        <w:t>skłonić do podjęcia rewizji</w:t>
      </w:r>
      <w:r w:rsidRPr="00C446FF">
        <w:rPr>
          <w:rFonts w:ascii="Times New Roman" w:eastAsia="Times New Roman" w:hAnsi="Times New Roman" w:cs="Times New Roman"/>
          <w:color w:val="000000"/>
          <w:sz w:val="24"/>
          <w:szCs w:val="24"/>
          <w:u w:color="000000"/>
          <w:bdr w:val="nil"/>
          <w:lang w:val="pl-PL" w:eastAsia="it-IT"/>
        </w:rPr>
        <w:t xml:space="preserve"> własnej relacji z Bogiem; </w:t>
      </w:r>
      <w:r w:rsidR="001B1570" w:rsidRPr="00C446FF">
        <w:rPr>
          <w:rFonts w:ascii="Times New Roman" w:eastAsia="Times New Roman" w:hAnsi="Times New Roman" w:cs="Times New Roman"/>
          <w:color w:val="000000"/>
          <w:sz w:val="24"/>
          <w:szCs w:val="24"/>
          <w:u w:color="000000"/>
          <w:bdr w:val="nil"/>
          <w:lang w:val="pl-PL" w:eastAsia="it-IT"/>
        </w:rPr>
        <w:t>nie w teorii idei, lecz w konkrecie naszej codzienności. Słabość i trudy nie tyle spotyka się w przekonaniach na temat modlitwy, ile raczej w codziennej praktyce. Źródła Franciszkańskie przekazują nam wołanie św. Franciszka „</w:t>
      </w:r>
      <w:r w:rsidR="001B1570" w:rsidRPr="00C446FF">
        <w:rPr>
          <w:rFonts w:ascii="Times New Roman" w:eastAsia="Times New Roman" w:hAnsi="Times New Roman" w:cs="Times New Roman"/>
          <w:i/>
          <w:color w:val="000000"/>
          <w:sz w:val="24"/>
          <w:szCs w:val="24"/>
          <w:u w:color="000000"/>
          <w:bdr w:val="nil"/>
          <w:lang w:val="pl-PL" w:eastAsia="it-IT"/>
        </w:rPr>
        <w:t>Miłość nie jest kochana!</w:t>
      </w:r>
      <w:r w:rsidR="001B1570" w:rsidRPr="00C446FF">
        <w:rPr>
          <w:rFonts w:ascii="Times New Roman" w:eastAsia="Times New Roman" w:hAnsi="Times New Roman" w:cs="Times New Roman"/>
          <w:color w:val="000000"/>
          <w:sz w:val="24"/>
          <w:szCs w:val="24"/>
          <w:u w:color="000000"/>
          <w:bdr w:val="nil"/>
          <w:lang w:val="pl-PL" w:eastAsia="it-IT"/>
        </w:rPr>
        <w:t xml:space="preserve">”. </w:t>
      </w:r>
      <w:r w:rsidR="00777E03">
        <w:rPr>
          <w:rFonts w:ascii="Times New Roman" w:eastAsia="Times New Roman" w:hAnsi="Times New Roman" w:cs="Times New Roman"/>
          <w:color w:val="000000"/>
          <w:sz w:val="24"/>
          <w:szCs w:val="24"/>
          <w:u w:color="000000"/>
          <w:bdr w:val="nil"/>
          <w:lang w:val="pl-PL" w:eastAsia="it-IT"/>
        </w:rPr>
        <w:t>Dzisiaj cisną mi się n</w:t>
      </w:r>
      <w:r w:rsidR="001B1570" w:rsidRPr="00C446FF">
        <w:rPr>
          <w:rFonts w:ascii="Times New Roman" w:eastAsia="Times New Roman" w:hAnsi="Times New Roman" w:cs="Times New Roman"/>
          <w:color w:val="000000"/>
          <w:sz w:val="24"/>
          <w:szCs w:val="24"/>
          <w:u w:color="000000"/>
          <w:bdr w:val="nil"/>
          <w:lang w:val="pl-PL" w:eastAsia="it-IT"/>
        </w:rPr>
        <w:t>a usta cisną jeszcze inne słowa: „</w:t>
      </w:r>
      <w:r w:rsidR="001B1570" w:rsidRPr="00C446FF">
        <w:rPr>
          <w:rFonts w:ascii="Times New Roman" w:eastAsia="Times New Roman" w:hAnsi="Times New Roman" w:cs="Times New Roman"/>
          <w:i/>
          <w:color w:val="000000"/>
          <w:sz w:val="24"/>
          <w:szCs w:val="24"/>
          <w:u w:color="000000"/>
          <w:bdr w:val="nil"/>
          <w:lang w:val="pl-PL" w:eastAsia="it-IT"/>
        </w:rPr>
        <w:t>Modlitwa nie jest kochana, mało się nią żyje i</w:t>
      </w:r>
      <w:r w:rsidR="00777E03">
        <w:rPr>
          <w:rFonts w:ascii="Times New Roman" w:eastAsia="Times New Roman" w:hAnsi="Times New Roman" w:cs="Times New Roman"/>
          <w:i/>
          <w:color w:val="000000"/>
          <w:sz w:val="24"/>
          <w:szCs w:val="24"/>
          <w:u w:color="000000"/>
          <w:bdr w:val="nil"/>
          <w:lang w:val="pl-PL" w:eastAsia="it-IT"/>
        </w:rPr>
        <w:t xml:space="preserve"> mało</w:t>
      </w:r>
      <w:r w:rsidR="001B1570" w:rsidRPr="00C446FF">
        <w:rPr>
          <w:rFonts w:ascii="Times New Roman" w:eastAsia="Times New Roman" w:hAnsi="Times New Roman" w:cs="Times New Roman"/>
          <w:i/>
          <w:color w:val="000000"/>
          <w:sz w:val="24"/>
          <w:szCs w:val="24"/>
          <w:u w:color="000000"/>
          <w:bdr w:val="nil"/>
          <w:lang w:val="pl-PL" w:eastAsia="it-IT"/>
        </w:rPr>
        <w:t xml:space="preserve"> praktykuje!</w:t>
      </w:r>
      <w:r w:rsidR="001B1570" w:rsidRPr="00C446FF">
        <w:rPr>
          <w:rFonts w:ascii="Times New Roman" w:eastAsia="Times New Roman" w:hAnsi="Times New Roman" w:cs="Times New Roman"/>
          <w:color w:val="000000"/>
          <w:sz w:val="24"/>
          <w:szCs w:val="24"/>
          <w:u w:color="000000"/>
          <w:bdr w:val="nil"/>
          <w:lang w:val="pl-PL" w:eastAsia="it-IT"/>
        </w:rPr>
        <w:t>”.</w:t>
      </w:r>
    </w:p>
    <w:p w:rsidR="005C2D46" w:rsidRPr="00C446FF" w:rsidRDefault="001B1570" w:rsidP="00B015DF">
      <w:pPr>
        <w:numPr>
          <w:ilvl w:val="0"/>
          <w:numId w:val="3"/>
        </w:numPr>
        <w:pBdr>
          <w:top w:val="nil"/>
          <w:left w:val="nil"/>
          <w:bottom w:val="nil"/>
          <w:right w:val="nil"/>
          <w:between w:val="nil"/>
          <w:bar w:val="nil"/>
        </w:pBdr>
        <w:spacing w:after="240" w:line="276" w:lineRule="auto"/>
        <w:jc w:val="both"/>
        <w:rPr>
          <w:rFonts w:ascii="Times New Roman" w:eastAsia="Times New Roman" w:hAnsi="Times New Roman" w:cs="Times New Roman"/>
          <w:b/>
          <w:i/>
          <w:color w:val="000000"/>
          <w:sz w:val="28"/>
          <w:szCs w:val="24"/>
          <w:u w:color="000000"/>
          <w:bdr w:val="nil"/>
          <w:lang w:val="pl-PL" w:eastAsia="it-IT"/>
        </w:rPr>
      </w:pPr>
      <w:r w:rsidRPr="00C446FF">
        <w:rPr>
          <w:rFonts w:ascii="Times New Roman" w:eastAsia="Calibri" w:hAnsi="Times New Roman" w:cs="Times New Roman"/>
          <w:i/>
          <w:color w:val="000000"/>
          <w:sz w:val="28"/>
          <w:szCs w:val="24"/>
          <w:u w:color="000000"/>
          <w:bdr w:val="nil"/>
          <w:lang w:val="pl-PL" w:eastAsia="it-IT"/>
        </w:rPr>
        <w:t xml:space="preserve"> </w:t>
      </w:r>
      <w:r w:rsidR="005C2D46" w:rsidRPr="00C446FF">
        <w:rPr>
          <w:rFonts w:ascii="Times New Roman" w:eastAsia="Calibri" w:hAnsi="Times New Roman" w:cs="Times New Roman"/>
          <w:b/>
          <w:i/>
          <w:color w:val="000000"/>
          <w:sz w:val="28"/>
          <w:szCs w:val="24"/>
          <w:u w:color="000000"/>
          <w:bdr w:val="nil"/>
          <w:lang w:val="pl-PL" w:eastAsia="it-IT"/>
        </w:rPr>
        <w:t>“</w:t>
      </w:r>
      <w:r w:rsidRPr="00C446FF">
        <w:rPr>
          <w:rFonts w:ascii="Times New Roman" w:eastAsia="Calibri" w:hAnsi="Times New Roman" w:cs="Times New Roman"/>
          <w:b/>
          <w:bCs/>
          <w:i/>
          <w:color w:val="000000"/>
          <w:sz w:val="28"/>
          <w:szCs w:val="24"/>
          <w:u w:color="000000"/>
          <w:bdr w:val="nil"/>
          <w:lang w:val="pl-PL" w:eastAsia="it-IT"/>
        </w:rPr>
        <w:t>Uciekanie</w:t>
      </w:r>
      <w:r w:rsidR="005C2D46" w:rsidRPr="00C446FF">
        <w:rPr>
          <w:rFonts w:ascii="Times New Roman" w:eastAsia="Calibri" w:hAnsi="Times New Roman" w:cs="Times New Roman"/>
          <w:b/>
          <w:bCs/>
          <w:i/>
          <w:color w:val="000000"/>
          <w:sz w:val="28"/>
          <w:szCs w:val="24"/>
          <w:u w:color="000000"/>
          <w:bdr w:val="nil"/>
          <w:lang w:val="pl-PL" w:eastAsia="it-IT"/>
        </w:rPr>
        <w:t xml:space="preserve">” </w:t>
      </w:r>
      <w:r w:rsidRPr="00C446FF">
        <w:rPr>
          <w:rFonts w:ascii="Times New Roman" w:eastAsia="Calibri" w:hAnsi="Times New Roman" w:cs="Times New Roman"/>
          <w:b/>
          <w:bCs/>
          <w:i/>
          <w:color w:val="000000"/>
          <w:sz w:val="28"/>
          <w:szCs w:val="24"/>
          <w:u w:color="000000"/>
          <w:bdr w:val="nil"/>
          <w:lang w:val="pl-PL" w:eastAsia="it-IT"/>
        </w:rPr>
        <w:t>od modlitwy</w:t>
      </w:r>
    </w:p>
    <w:p w:rsidR="00B015DF" w:rsidRPr="00CA499D" w:rsidRDefault="00165169" w:rsidP="00CA499D">
      <w:pPr>
        <w:pBdr>
          <w:top w:val="nil"/>
          <w:left w:val="nil"/>
          <w:bottom w:val="nil"/>
          <w:right w:val="nil"/>
          <w:between w:val="nil"/>
          <w:bar w:val="nil"/>
        </w:pBdr>
        <w:spacing w:after="240" w:line="276" w:lineRule="auto"/>
        <w:ind w:firstLine="709"/>
        <w:jc w:val="both"/>
        <w:rPr>
          <w:rFonts w:ascii="Times New Roman" w:eastAsia="Times New Roman" w:hAnsi="Times New Roman" w:cs="Times New Roman"/>
          <w:color w:val="000000"/>
          <w:sz w:val="24"/>
          <w:szCs w:val="24"/>
          <w:u w:color="000000"/>
          <w:bdr w:val="nil"/>
          <w:lang w:val="pl-PL" w:eastAsia="it-IT"/>
        </w:rPr>
      </w:pPr>
      <w:r w:rsidRPr="00C446FF">
        <w:rPr>
          <w:rFonts w:ascii="Times New Roman" w:eastAsia="Times New Roman" w:hAnsi="Times New Roman" w:cs="Times New Roman"/>
          <w:color w:val="000000"/>
          <w:sz w:val="24"/>
          <w:szCs w:val="24"/>
          <w:u w:color="000000"/>
          <w:bdr w:val="nil"/>
          <w:lang w:val="pl-PL" w:eastAsia="it-IT"/>
        </w:rPr>
        <w:t xml:space="preserve">Nasza codzienność </w:t>
      </w:r>
      <w:r w:rsidR="005371A9" w:rsidRPr="00C446FF">
        <w:rPr>
          <w:rFonts w:ascii="Times New Roman" w:eastAsia="Times New Roman" w:hAnsi="Times New Roman" w:cs="Times New Roman"/>
          <w:color w:val="000000"/>
          <w:sz w:val="24"/>
          <w:szCs w:val="24"/>
          <w:u w:color="000000"/>
          <w:bdr w:val="nil"/>
          <w:lang w:val="pl-PL" w:eastAsia="it-IT"/>
        </w:rPr>
        <w:t>dzieli się na chwile poświęcone modlitwie, pracy, wspólnie spożywan</w:t>
      </w:r>
      <w:r w:rsidR="00344C11">
        <w:rPr>
          <w:rFonts w:ascii="Times New Roman" w:eastAsia="Times New Roman" w:hAnsi="Times New Roman" w:cs="Times New Roman"/>
          <w:color w:val="000000"/>
          <w:sz w:val="24"/>
          <w:szCs w:val="24"/>
          <w:u w:color="000000"/>
          <w:bdr w:val="nil"/>
          <w:lang w:val="pl-PL" w:eastAsia="it-IT"/>
        </w:rPr>
        <w:t>e</w:t>
      </w:r>
      <w:r w:rsidR="005371A9" w:rsidRPr="00C446FF">
        <w:rPr>
          <w:rFonts w:ascii="Times New Roman" w:eastAsia="Times New Roman" w:hAnsi="Times New Roman" w:cs="Times New Roman"/>
          <w:color w:val="000000"/>
          <w:sz w:val="24"/>
          <w:szCs w:val="24"/>
          <w:u w:color="000000"/>
          <w:bdr w:val="nil"/>
          <w:lang w:val="pl-PL" w:eastAsia="it-IT"/>
        </w:rPr>
        <w:t xml:space="preserve"> posiłk</w:t>
      </w:r>
      <w:r w:rsidR="00344C11">
        <w:rPr>
          <w:rFonts w:ascii="Times New Roman" w:eastAsia="Times New Roman" w:hAnsi="Times New Roman" w:cs="Times New Roman"/>
          <w:color w:val="000000"/>
          <w:sz w:val="24"/>
          <w:szCs w:val="24"/>
          <w:u w:color="000000"/>
          <w:bdr w:val="nil"/>
          <w:lang w:val="pl-PL" w:eastAsia="it-IT"/>
        </w:rPr>
        <w:t>i</w:t>
      </w:r>
      <w:r w:rsidR="005371A9" w:rsidRPr="00C446FF">
        <w:rPr>
          <w:rFonts w:ascii="Times New Roman" w:eastAsia="Times New Roman" w:hAnsi="Times New Roman" w:cs="Times New Roman"/>
          <w:color w:val="000000"/>
          <w:sz w:val="24"/>
          <w:szCs w:val="24"/>
          <w:u w:color="000000"/>
          <w:bdr w:val="nil"/>
          <w:lang w:val="pl-PL" w:eastAsia="it-IT"/>
        </w:rPr>
        <w:t>, rekreacj</w:t>
      </w:r>
      <w:r w:rsidR="00344C11">
        <w:rPr>
          <w:rFonts w:ascii="Times New Roman" w:eastAsia="Times New Roman" w:hAnsi="Times New Roman" w:cs="Times New Roman"/>
          <w:color w:val="000000"/>
          <w:sz w:val="24"/>
          <w:szCs w:val="24"/>
          <w:u w:color="000000"/>
          <w:bdr w:val="nil"/>
          <w:lang w:val="pl-PL" w:eastAsia="it-IT"/>
        </w:rPr>
        <w:t>e i odpoczynek</w:t>
      </w:r>
      <w:r w:rsidR="005371A9" w:rsidRPr="00C446FF">
        <w:rPr>
          <w:rFonts w:ascii="Times New Roman" w:eastAsia="Times New Roman" w:hAnsi="Times New Roman" w:cs="Times New Roman"/>
          <w:color w:val="000000"/>
          <w:sz w:val="24"/>
          <w:szCs w:val="24"/>
          <w:u w:color="000000"/>
          <w:bdr w:val="nil"/>
          <w:lang w:val="pl-PL" w:eastAsia="it-IT"/>
        </w:rPr>
        <w:t xml:space="preserve">. Nasz czas i dni upływają </w:t>
      </w:r>
      <w:r w:rsidR="000305A2">
        <w:rPr>
          <w:rFonts w:ascii="Times New Roman" w:eastAsia="Times New Roman" w:hAnsi="Times New Roman" w:cs="Times New Roman"/>
          <w:color w:val="000000"/>
          <w:sz w:val="24"/>
          <w:szCs w:val="24"/>
          <w:u w:color="000000"/>
          <w:bdr w:val="nil"/>
          <w:lang w:val="pl-PL" w:eastAsia="it-IT"/>
        </w:rPr>
        <w:t>posłuszne</w:t>
      </w:r>
      <w:r w:rsidR="005371A9" w:rsidRPr="00C446FF">
        <w:rPr>
          <w:rFonts w:ascii="Times New Roman" w:eastAsia="Times New Roman" w:hAnsi="Times New Roman" w:cs="Times New Roman"/>
          <w:color w:val="000000"/>
          <w:sz w:val="24"/>
          <w:szCs w:val="24"/>
          <w:u w:color="000000"/>
          <w:bdr w:val="nil"/>
          <w:lang w:val="pl-PL" w:eastAsia="it-IT"/>
        </w:rPr>
        <w:t xml:space="preserve"> rytm</w:t>
      </w:r>
      <w:r w:rsidR="000305A2">
        <w:rPr>
          <w:rFonts w:ascii="Times New Roman" w:eastAsia="Times New Roman" w:hAnsi="Times New Roman" w:cs="Times New Roman"/>
          <w:color w:val="000000"/>
          <w:sz w:val="24"/>
          <w:szCs w:val="24"/>
          <w:u w:color="000000"/>
          <w:bdr w:val="nil"/>
          <w:lang w:val="pl-PL" w:eastAsia="it-IT"/>
        </w:rPr>
        <w:t>om</w:t>
      </w:r>
      <w:r w:rsidR="005371A9" w:rsidRPr="00C446FF">
        <w:rPr>
          <w:rFonts w:ascii="Times New Roman" w:eastAsia="Times New Roman" w:hAnsi="Times New Roman" w:cs="Times New Roman"/>
          <w:color w:val="000000"/>
          <w:sz w:val="24"/>
          <w:szCs w:val="24"/>
          <w:u w:color="000000"/>
          <w:bdr w:val="nil"/>
          <w:lang w:val="pl-PL" w:eastAsia="it-IT"/>
        </w:rPr>
        <w:t xml:space="preserve"> i </w:t>
      </w:r>
      <w:r w:rsidR="0009685B" w:rsidRPr="00C446FF">
        <w:rPr>
          <w:rFonts w:ascii="Times New Roman" w:eastAsia="Times New Roman" w:hAnsi="Times New Roman" w:cs="Times New Roman"/>
          <w:color w:val="000000"/>
          <w:sz w:val="24"/>
          <w:szCs w:val="24"/>
          <w:u w:color="000000"/>
          <w:bdr w:val="nil"/>
          <w:lang w:val="pl-PL" w:eastAsia="it-IT"/>
        </w:rPr>
        <w:t>działalności</w:t>
      </w:r>
      <w:r w:rsidR="007D0FC8">
        <w:rPr>
          <w:rFonts w:ascii="Times New Roman" w:eastAsia="Times New Roman" w:hAnsi="Times New Roman" w:cs="Times New Roman"/>
          <w:color w:val="000000"/>
          <w:sz w:val="24"/>
          <w:szCs w:val="24"/>
          <w:u w:color="000000"/>
          <w:bdr w:val="nil"/>
          <w:lang w:val="pl-PL" w:eastAsia="it-IT"/>
        </w:rPr>
        <w:t>om</w:t>
      </w:r>
      <w:r w:rsidR="005371A9" w:rsidRPr="00C446FF">
        <w:rPr>
          <w:rFonts w:ascii="Times New Roman" w:eastAsia="Times New Roman" w:hAnsi="Times New Roman" w:cs="Times New Roman"/>
          <w:color w:val="000000"/>
          <w:sz w:val="24"/>
          <w:szCs w:val="24"/>
          <w:u w:color="000000"/>
          <w:bdr w:val="nil"/>
          <w:lang w:val="pl-PL" w:eastAsia="it-IT"/>
        </w:rPr>
        <w:t xml:space="preserve"> </w:t>
      </w:r>
      <w:r w:rsidR="007D0FC8">
        <w:rPr>
          <w:rFonts w:ascii="Times New Roman" w:eastAsia="Times New Roman" w:hAnsi="Times New Roman" w:cs="Times New Roman"/>
          <w:color w:val="000000"/>
          <w:sz w:val="24"/>
          <w:szCs w:val="24"/>
          <w:u w:color="000000"/>
          <w:bdr w:val="nil"/>
          <w:lang w:val="pl-PL" w:eastAsia="it-IT"/>
        </w:rPr>
        <w:t>podejmowanym przez nasze</w:t>
      </w:r>
      <w:r w:rsidR="005371A9" w:rsidRPr="00C446FF">
        <w:rPr>
          <w:rFonts w:ascii="Times New Roman" w:eastAsia="Times New Roman" w:hAnsi="Times New Roman" w:cs="Times New Roman"/>
          <w:color w:val="000000"/>
          <w:sz w:val="24"/>
          <w:szCs w:val="24"/>
          <w:u w:color="000000"/>
          <w:bdr w:val="nil"/>
          <w:lang w:val="pl-PL" w:eastAsia="it-IT"/>
        </w:rPr>
        <w:t xml:space="preserve"> wspólnot</w:t>
      </w:r>
      <w:r w:rsidR="007D0FC8">
        <w:rPr>
          <w:rFonts w:ascii="Times New Roman" w:eastAsia="Times New Roman" w:hAnsi="Times New Roman" w:cs="Times New Roman"/>
          <w:color w:val="000000"/>
          <w:sz w:val="24"/>
          <w:szCs w:val="24"/>
          <w:u w:color="000000"/>
          <w:bdr w:val="nil"/>
          <w:lang w:val="pl-PL" w:eastAsia="it-IT"/>
        </w:rPr>
        <w:t>y</w:t>
      </w:r>
      <w:r w:rsidR="0009685B" w:rsidRPr="00C446FF">
        <w:rPr>
          <w:rFonts w:ascii="Times New Roman" w:eastAsia="Times New Roman" w:hAnsi="Times New Roman" w:cs="Times New Roman"/>
          <w:color w:val="000000"/>
          <w:sz w:val="24"/>
          <w:szCs w:val="24"/>
          <w:u w:color="000000"/>
          <w:bdr w:val="nil"/>
          <w:lang w:val="pl-PL" w:eastAsia="it-IT"/>
        </w:rPr>
        <w:t xml:space="preserve">. Ważne jest, aby żadne z nich nie zostało zaniedbane, lecz także by nie było przecenione ponad miarę. Rytmy i działania właściwe naszej codzienności powinny nam pomóc w przeżywaniu zdrowej równowagi pomiędzy różnymi elementami. </w:t>
      </w:r>
      <w:r w:rsidR="00F90442" w:rsidRPr="00C446FF">
        <w:rPr>
          <w:rFonts w:ascii="Times New Roman" w:eastAsia="Times New Roman" w:hAnsi="Times New Roman" w:cs="Times New Roman"/>
          <w:color w:val="000000"/>
          <w:sz w:val="24"/>
          <w:szCs w:val="24"/>
          <w:u w:color="000000"/>
          <w:bdr w:val="nil"/>
          <w:lang w:val="pl-PL" w:eastAsia="it-IT"/>
        </w:rPr>
        <w:t>Doświadczenie jednak często pokazuje, że dokonujemy uników: pierwszym z nich jest „uciekanie” zarówno od modlitwy myślnej jak i tej wspólnotowej. Bardzo łatwo obowiązki duszpasterskie i związane z nimi zajęcia, odwiedziny u przyjaciół i korzystanie z mediów</w:t>
      </w:r>
      <w:r w:rsidR="00224159">
        <w:rPr>
          <w:rFonts w:ascii="Times New Roman" w:eastAsia="Times New Roman" w:hAnsi="Times New Roman" w:cs="Times New Roman"/>
          <w:color w:val="000000"/>
          <w:sz w:val="24"/>
          <w:szCs w:val="24"/>
          <w:u w:color="000000"/>
          <w:bdr w:val="nil"/>
          <w:lang w:val="pl-PL" w:eastAsia="it-IT"/>
        </w:rPr>
        <w:t>,</w:t>
      </w:r>
      <w:r w:rsidR="00F90442" w:rsidRPr="00C446FF">
        <w:rPr>
          <w:rFonts w:ascii="Times New Roman" w:eastAsia="Times New Roman" w:hAnsi="Times New Roman" w:cs="Times New Roman"/>
          <w:color w:val="000000"/>
          <w:sz w:val="24"/>
          <w:szCs w:val="24"/>
          <w:u w:color="000000"/>
          <w:bdr w:val="nil"/>
          <w:lang w:val="pl-PL" w:eastAsia="it-IT"/>
        </w:rPr>
        <w:t xml:space="preserve"> stają się powodem do dyspensowania się od modlitwy wspólnej; nie waham się stwierdzić, że taka postawa coraz bardziej rozpowszechnia </w:t>
      </w:r>
      <w:r w:rsidR="00224159" w:rsidRPr="00C446FF">
        <w:rPr>
          <w:rFonts w:ascii="Times New Roman" w:eastAsia="Times New Roman" w:hAnsi="Times New Roman" w:cs="Times New Roman"/>
          <w:color w:val="000000"/>
          <w:sz w:val="24"/>
          <w:szCs w:val="24"/>
          <w:u w:color="000000"/>
          <w:bdr w:val="nil"/>
          <w:lang w:val="pl-PL" w:eastAsia="it-IT"/>
        </w:rPr>
        <w:t xml:space="preserve">się </w:t>
      </w:r>
      <w:r w:rsidR="00F90442" w:rsidRPr="00C446FF">
        <w:rPr>
          <w:rFonts w:ascii="Times New Roman" w:eastAsia="Times New Roman" w:hAnsi="Times New Roman" w:cs="Times New Roman"/>
          <w:color w:val="000000"/>
          <w:sz w:val="24"/>
          <w:szCs w:val="24"/>
          <w:u w:color="000000"/>
          <w:bdr w:val="nil"/>
          <w:lang w:val="pl-PL" w:eastAsia="it-IT"/>
        </w:rPr>
        <w:t>w naszych wspólnotach.</w:t>
      </w:r>
      <w:r w:rsidR="003B03BC" w:rsidRPr="00C446FF">
        <w:rPr>
          <w:rFonts w:ascii="Times New Roman" w:eastAsia="Times New Roman" w:hAnsi="Times New Roman" w:cs="Times New Roman"/>
          <w:color w:val="000000"/>
          <w:sz w:val="24"/>
          <w:szCs w:val="24"/>
          <w:u w:color="000000"/>
          <w:bdr w:val="nil"/>
          <w:lang w:val="pl-PL" w:eastAsia="it-IT"/>
        </w:rPr>
        <w:t xml:space="preserve"> Jestem przekonany, że kiedy opuszczanie modlitwy staje się przyzwyczajeniem, świadomość naszej przynależności do Pana w życiu konsekrowanym jest coraz słabsza. To prawda: </w:t>
      </w:r>
      <w:r w:rsidR="00224159">
        <w:rPr>
          <w:rFonts w:ascii="Times New Roman" w:eastAsia="Times New Roman" w:hAnsi="Times New Roman" w:cs="Times New Roman"/>
          <w:color w:val="000000"/>
          <w:sz w:val="24"/>
          <w:szCs w:val="24"/>
          <w:u w:color="000000"/>
          <w:bdr w:val="nil"/>
          <w:lang w:val="pl-PL" w:eastAsia="it-IT"/>
        </w:rPr>
        <w:t>czci się</w:t>
      </w:r>
      <w:r w:rsidR="003B03BC" w:rsidRPr="00C446FF">
        <w:rPr>
          <w:rFonts w:ascii="Times New Roman" w:eastAsia="Times New Roman" w:hAnsi="Times New Roman" w:cs="Times New Roman"/>
          <w:color w:val="000000"/>
          <w:sz w:val="24"/>
          <w:szCs w:val="24"/>
          <w:u w:color="000000"/>
          <w:bdr w:val="nil"/>
          <w:lang w:val="pl-PL" w:eastAsia="it-IT"/>
        </w:rPr>
        <w:t xml:space="preserve"> i kocha Boga nie tylko w modlitwie. Naszą relację z Nim stanowią życie ewangeliczne, miłość, ofiarowanie siebie w </w:t>
      </w:r>
      <w:r w:rsidR="00961D26">
        <w:rPr>
          <w:rFonts w:ascii="Times New Roman" w:eastAsia="Times New Roman" w:hAnsi="Times New Roman" w:cs="Times New Roman"/>
          <w:color w:val="000000"/>
          <w:sz w:val="24"/>
          <w:szCs w:val="24"/>
          <w:u w:color="000000"/>
          <w:bdr w:val="nil"/>
          <w:lang w:val="pl-PL" w:eastAsia="it-IT"/>
        </w:rPr>
        <w:t xml:space="preserve">powierzonej nam </w:t>
      </w:r>
      <w:r w:rsidR="003B03BC" w:rsidRPr="00C446FF">
        <w:rPr>
          <w:rFonts w:ascii="Times New Roman" w:eastAsia="Times New Roman" w:hAnsi="Times New Roman" w:cs="Times New Roman"/>
          <w:color w:val="000000"/>
          <w:sz w:val="24"/>
          <w:szCs w:val="24"/>
          <w:u w:color="000000"/>
          <w:bdr w:val="nil"/>
          <w:lang w:val="pl-PL" w:eastAsia="it-IT"/>
        </w:rPr>
        <w:t xml:space="preserve">pracy; </w:t>
      </w:r>
      <w:r w:rsidR="00817992">
        <w:rPr>
          <w:rFonts w:ascii="Times New Roman" w:eastAsia="Times New Roman" w:hAnsi="Times New Roman" w:cs="Times New Roman"/>
          <w:color w:val="000000"/>
          <w:sz w:val="24"/>
          <w:szCs w:val="24"/>
          <w:u w:color="000000"/>
          <w:bdr w:val="nil"/>
          <w:lang w:val="pl-PL" w:eastAsia="it-IT"/>
        </w:rPr>
        <w:t xml:space="preserve">a </w:t>
      </w:r>
      <w:r w:rsidR="003B03BC" w:rsidRPr="00C446FF">
        <w:rPr>
          <w:rFonts w:ascii="Times New Roman" w:eastAsia="Times New Roman" w:hAnsi="Times New Roman" w:cs="Times New Roman"/>
          <w:color w:val="000000"/>
          <w:sz w:val="24"/>
          <w:szCs w:val="24"/>
          <w:u w:color="000000"/>
          <w:bdr w:val="nil"/>
          <w:lang w:val="pl-PL" w:eastAsia="it-IT"/>
        </w:rPr>
        <w:t>jednak, jeśli zabraknie czasu na uwielbienie</w:t>
      </w:r>
      <w:r w:rsidR="00AA74F4" w:rsidRPr="00C446FF">
        <w:rPr>
          <w:rFonts w:ascii="Times New Roman" w:eastAsia="Times New Roman" w:hAnsi="Times New Roman" w:cs="Times New Roman"/>
          <w:color w:val="000000"/>
          <w:sz w:val="24"/>
          <w:szCs w:val="24"/>
          <w:u w:color="000000"/>
          <w:bdr w:val="nil"/>
          <w:lang w:val="pl-PL" w:eastAsia="it-IT"/>
        </w:rPr>
        <w:t xml:space="preserve">, na dziękczynienie i na milczenie w jego obecności, relacja się rozluźnia, a motywacje naszego działania </w:t>
      </w:r>
      <w:r w:rsidR="00813320">
        <w:rPr>
          <w:rFonts w:ascii="Times New Roman" w:eastAsia="Times New Roman" w:hAnsi="Times New Roman" w:cs="Times New Roman"/>
          <w:color w:val="000000"/>
          <w:sz w:val="24"/>
          <w:szCs w:val="24"/>
          <w:u w:color="000000"/>
          <w:bdr w:val="nil"/>
          <w:lang w:val="pl-PL" w:eastAsia="it-IT"/>
        </w:rPr>
        <w:t>stają się coraz słabsze</w:t>
      </w:r>
      <w:r w:rsidR="00AA74F4" w:rsidRPr="00C446FF">
        <w:rPr>
          <w:rFonts w:ascii="Times New Roman" w:eastAsia="Times New Roman" w:hAnsi="Times New Roman" w:cs="Times New Roman"/>
          <w:color w:val="000000"/>
          <w:sz w:val="24"/>
          <w:szCs w:val="24"/>
          <w:u w:color="000000"/>
          <w:bdr w:val="nil"/>
          <w:lang w:val="pl-PL" w:eastAsia="it-IT"/>
        </w:rPr>
        <w:t xml:space="preserve">. </w:t>
      </w:r>
      <w:r w:rsidR="00D22CA5">
        <w:rPr>
          <w:rFonts w:ascii="Times New Roman" w:eastAsia="Times New Roman" w:hAnsi="Times New Roman" w:cs="Times New Roman"/>
          <w:color w:val="000000"/>
          <w:sz w:val="24"/>
          <w:szCs w:val="24"/>
          <w:u w:color="000000"/>
          <w:bdr w:val="nil"/>
          <w:lang w:val="pl-PL" w:eastAsia="it-IT"/>
        </w:rPr>
        <w:t>Pojawia</w:t>
      </w:r>
      <w:r w:rsidR="00AA74F4" w:rsidRPr="00C446FF">
        <w:rPr>
          <w:rFonts w:ascii="Times New Roman" w:eastAsia="Times New Roman" w:hAnsi="Times New Roman" w:cs="Times New Roman"/>
          <w:color w:val="000000"/>
          <w:sz w:val="24"/>
          <w:szCs w:val="24"/>
          <w:u w:color="000000"/>
          <w:bdr w:val="nil"/>
          <w:lang w:val="pl-PL" w:eastAsia="it-IT"/>
        </w:rPr>
        <w:t xml:space="preserve"> się niebezpieczeństwo </w:t>
      </w:r>
      <w:r w:rsidR="00435510" w:rsidRPr="00C446FF">
        <w:rPr>
          <w:rFonts w:ascii="Times New Roman" w:eastAsia="Times New Roman" w:hAnsi="Times New Roman" w:cs="Times New Roman"/>
          <w:color w:val="000000"/>
          <w:sz w:val="24"/>
          <w:szCs w:val="24"/>
          <w:u w:color="000000"/>
          <w:bdr w:val="nil"/>
          <w:lang w:val="pl-PL" w:eastAsia="it-IT"/>
        </w:rPr>
        <w:t xml:space="preserve">poszukiwania tylko siebie samych, </w:t>
      </w:r>
      <w:r w:rsidR="0077057D">
        <w:rPr>
          <w:rFonts w:ascii="Times New Roman" w:eastAsia="Times New Roman" w:hAnsi="Times New Roman" w:cs="Times New Roman"/>
          <w:color w:val="000000"/>
          <w:sz w:val="24"/>
          <w:szCs w:val="24"/>
          <w:u w:color="000000"/>
          <w:bdr w:val="nil"/>
          <w:lang w:val="pl-PL" w:eastAsia="it-IT"/>
        </w:rPr>
        <w:t xml:space="preserve">w </w:t>
      </w:r>
      <w:r w:rsidR="00435510" w:rsidRPr="00C446FF">
        <w:rPr>
          <w:rFonts w:ascii="Times New Roman" w:eastAsia="Times New Roman" w:hAnsi="Times New Roman" w:cs="Times New Roman"/>
          <w:color w:val="000000"/>
          <w:sz w:val="24"/>
          <w:szCs w:val="24"/>
          <w:u w:color="000000"/>
          <w:bdr w:val="nil"/>
          <w:lang w:val="pl-PL" w:eastAsia="it-IT"/>
        </w:rPr>
        <w:t>zatroskani</w:t>
      </w:r>
      <w:r w:rsidR="0077057D">
        <w:rPr>
          <w:rFonts w:ascii="Times New Roman" w:eastAsia="Times New Roman" w:hAnsi="Times New Roman" w:cs="Times New Roman"/>
          <w:color w:val="000000"/>
          <w:sz w:val="24"/>
          <w:szCs w:val="24"/>
          <w:u w:color="000000"/>
          <w:bdr w:val="nil"/>
          <w:lang w:val="pl-PL" w:eastAsia="it-IT"/>
        </w:rPr>
        <w:t>u</w:t>
      </w:r>
      <w:r w:rsidR="00435510" w:rsidRPr="00C446FF">
        <w:rPr>
          <w:rFonts w:ascii="Times New Roman" w:eastAsia="Times New Roman" w:hAnsi="Times New Roman" w:cs="Times New Roman"/>
          <w:color w:val="000000"/>
          <w:sz w:val="24"/>
          <w:szCs w:val="24"/>
          <w:u w:color="000000"/>
          <w:bdr w:val="nil"/>
          <w:lang w:val="pl-PL" w:eastAsia="it-IT"/>
        </w:rPr>
        <w:t xml:space="preserve"> o zaspokojenie </w:t>
      </w:r>
      <w:r w:rsidR="0077057D" w:rsidRPr="00C446FF">
        <w:rPr>
          <w:rFonts w:ascii="Times New Roman" w:eastAsia="Times New Roman" w:hAnsi="Times New Roman" w:cs="Times New Roman"/>
          <w:color w:val="000000"/>
          <w:sz w:val="24"/>
          <w:szCs w:val="24"/>
          <w:u w:color="000000"/>
          <w:bdr w:val="nil"/>
          <w:lang w:val="pl-PL" w:eastAsia="it-IT"/>
        </w:rPr>
        <w:t xml:space="preserve">przede wszystkim </w:t>
      </w:r>
      <w:r w:rsidR="00435510" w:rsidRPr="00C446FF">
        <w:rPr>
          <w:rFonts w:ascii="Times New Roman" w:eastAsia="Times New Roman" w:hAnsi="Times New Roman" w:cs="Times New Roman"/>
          <w:color w:val="000000"/>
          <w:sz w:val="24"/>
          <w:szCs w:val="24"/>
          <w:u w:color="000000"/>
          <w:bdr w:val="nil"/>
          <w:lang w:val="pl-PL" w:eastAsia="it-IT"/>
        </w:rPr>
        <w:t>własnych oczekiwań. Kiedy relacja z Bogiem staje się słaba i nie stanowi już podstawowego punktu odniesienia dla naszej egzystencji, ryzykujemy życie w hipokryzji kogoś, kto</w:t>
      </w:r>
      <w:r w:rsidR="005D6C22">
        <w:rPr>
          <w:rFonts w:ascii="Times New Roman" w:eastAsia="Times New Roman" w:hAnsi="Times New Roman" w:cs="Times New Roman"/>
          <w:color w:val="000000"/>
          <w:sz w:val="24"/>
          <w:szCs w:val="24"/>
          <w:u w:color="000000"/>
          <w:bdr w:val="nil"/>
          <w:lang w:val="pl-PL" w:eastAsia="it-IT"/>
        </w:rPr>
        <w:t xml:space="preserve"> twierdząc, że jest zakonnikiem i</w:t>
      </w:r>
      <w:r w:rsidR="00435510" w:rsidRPr="00C446FF">
        <w:rPr>
          <w:rFonts w:ascii="Times New Roman" w:eastAsia="Times New Roman" w:hAnsi="Times New Roman" w:cs="Times New Roman"/>
          <w:color w:val="000000"/>
          <w:sz w:val="24"/>
          <w:szCs w:val="24"/>
          <w:u w:color="000000"/>
          <w:bdr w:val="nil"/>
          <w:lang w:val="pl-PL" w:eastAsia="it-IT"/>
        </w:rPr>
        <w:t xml:space="preserve"> osobą konsekrowaną, prowadzi życie </w:t>
      </w:r>
      <w:r w:rsidR="00AA0D15">
        <w:rPr>
          <w:rFonts w:ascii="Times New Roman" w:eastAsia="Times New Roman" w:hAnsi="Times New Roman" w:cs="Times New Roman"/>
          <w:color w:val="000000"/>
          <w:sz w:val="24"/>
          <w:szCs w:val="24"/>
          <w:u w:color="000000"/>
          <w:bdr w:val="nil"/>
          <w:lang w:val="pl-PL" w:eastAsia="it-IT"/>
        </w:rPr>
        <w:t>całkowicie</w:t>
      </w:r>
      <w:r w:rsidR="00435510" w:rsidRPr="00C446FF">
        <w:rPr>
          <w:rFonts w:ascii="Times New Roman" w:eastAsia="Times New Roman" w:hAnsi="Times New Roman" w:cs="Times New Roman"/>
          <w:color w:val="000000"/>
          <w:sz w:val="24"/>
          <w:szCs w:val="24"/>
          <w:u w:color="000000"/>
          <w:bdr w:val="nil"/>
          <w:lang w:val="pl-PL" w:eastAsia="it-IT"/>
        </w:rPr>
        <w:t xml:space="preserve"> sprzeczne z tym </w:t>
      </w:r>
      <w:r w:rsidR="00074E22">
        <w:rPr>
          <w:rFonts w:ascii="Times New Roman" w:eastAsia="Times New Roman" w:hAnsi="Times New Roman" w:cs="Times New Roman"/>
          <w:color w:val="000000"/>
          <w:sz w:val="24"/>
          <w:szCs w:val="24"/>
          <w:u w:color="000000"/>
          <w:bdr w:val="nil"/>
          <w:lang w:val="pl-PL" w:eastAsia="it-IT"/>
        </w:rPr>
        <w:t>określeniem</w:t>
      </w:r>
      <w:r w:rsidR="00435510" w:rsidRPr="00C446FF">
        <w:rPr>
          <w:rFonts w:ascii="Times New Roman" w:eastAsia="Times New Roman" w:hAnsi="Times New Roman" w:cs="Times New Roman"/>
          <w:color w:val="000000"/>
          <w:sz w:val="24"/>
          <w:szCs w:val="24"/>
          <w:u w:color="000000"/>
          <w:bdr w:val="nil"/>
          <w:lang w:val="pl-PL" w:eastAsia="it-IT"/>
        </w:rPr>
        <w:t xml:space="preserve">. </w:t>
      </w:r>
      <w:r w:rsidR="006A52D2" w:rsidRPr="00C446FF">
        <w:rPr>
          <w:rFonts w:ascii="Times New Roman" w:eastAsia="Times New Roman" w:hAnsi="Times New Roman" w:cs="Times New Roman"/>
          <w:color w:val="000000"/>
          <w:sz w:val="24"/>
          <w:szCs w:val="24"/>
          <w:u w:color="000000"/>
          <w:bdr w:val="nil"/>
          <w:lang w:val="pl-PL" w:eastAsia="it-IT"/>
        </w:rPr>
        <w:t xml:space="preserve">Postawmy sobie wspólnie pytanie, które </w:t>
      </w:r>
      <w:r w:rsidR="00316818" w:rsidRPr="00C446FF">
        <w:rPr>
          <w:rFonts w:ascii="Times New Roman" w:eastAsia="Times New Roman" w:hAnsi="Times New Roman" w:cs="Times New Roman"/>
          <w:color w:val="000000"/>
          <w:sz w:val="24"/>
          <w:szCs w:val="24"/>
          <w:u w:color="000000"/>
          <w:bdr w:val="nil"/>
          <w:lang w:val="pl-PL" w:eastAsia="it-IT"/>
        </w:rPr>
        <w:t xml:space="preserve">chcę zaczerpnąć z rozdziału 10, wersy 38-42, Ewangelii Łukasza; zacytuję ten tekst w całości: </w:t>
      </w:r>
      <w:r w:rsidR="00EA77FC" w:rsidRPr="00C446FF">
        <w:rPr>
          <w:rFonts w:ascii="Times New Roman" w:eastAsia="Times New Roman" w:hAnsi="Times New Roman" w:cs="Times New Roman"/>
          <w:color w:val="000000"/>
          <w:sz w:val="24"/>
          <w:szCs w:val="24"/>
          <w:u w:color="000000"/>
          <w:bdr w:val="nil"/>
          <w:lang w:val="pl-PL" w:eastAsia="it-IT"/>
        </w:rPr>
        <w:t>„</w:t>
      </w:r>
      <w:r w:rsidR="00BA6458" w:rsidRPr="00C446FF">
        <w:rPr>
          <w:rFonts w:ascii="Times New Roman" w:eastAsia="Times New Roman" w:hAnsi="Times New Roman" w:cs="Times New Roman"/>
          <w:i/>
          <w:color w:val="000000"/>
          <w:sz w:val="24"/>
          <w:szCs w:val="24"/>
          <w:u w:color="000000"/>
          <w:bdr w:val="nil"/>
          <w:lang w:val="pl-PL" w:eastAsia="it-IT"/>
        </w:rPr>
        <w:t>W dalszej ich podróży przyszedł do jednej wsi. Tam pewna niewiasta, imieniem Marta, przyjęła Go do swego domu. Miała ona siostrę, imieniem Maria, która siadła u nóg Pana i przysłuchiwała się Jego mowie. Natomiast Marta uwijała się koło rozmaitych posług. Przystąpiła więc do Niego i rzekła: «Panie, czy Ci to obojętne, że moja siostra zostawiła mnie samą przy usługiwaniu? Powiedz jej, żeby mi pomogła». A Pan jej odpowiedział: «Marto, Marto, troszczysz się i niepokoisz o wiele, a potrzeba &lt;mało albo&gt; tylko jednego. Maria obrała najlepszą cząstkę, której nie będzie pozbawiona»</w:t>
      </w:r>
      <w:r w:rsidR="00BA6458" w:rsidRPr="00C446FF">
        <w:rPr>
          <w:rFonts w:ascii="Times New Roman" w:eastAsia="Times New Roman" w:hAnsi="Times New Roman" w:cs="Times New Roman"/>
          <w:color w:val="000000"/>
          <w:sz w:val="24"/>
          <w:szCs w:val="24"/>
          <w:u w:color="000000"/>
          <w:bdr w:val="nil"/>
          <w:lang w:val="pl-PL" w:eastAsia="it-IT"/>
        </w:rPr>
        <w:t>”. Co my wybraliśmy? „</w:t>
      </w:r>
      <w:r w:rsidR="001056D9" w:rsidRPr="00C446FF">
        <w:rPr>
          <w:rFonts w:ascii="Times New Roman" w:eastAsia="Times New Roman" w:hAnsi="Times New Roman" w:cs="Times New Roman"/>
          <w:i/>
          <w:color w:val="000000"/>
          <w:sz w:val="24"/>
          <w:szCs w:val="24"/>
          <w:u w:color="000000"/>
          <w:bdr w:val="nil"/>
          <w:lang w:val="pl-PL" w:eastAsia="it-IT"/>
        </w:rPr>
        <w:t>Także tradycja kapucyńska, od samego początku proponując, by na przemian naśladować przykłady Marty i Marii, uczy nas umiejętności harmonijnego łączenia kontemplacji z działaniem</w:t>
      </w:r>
      <w:r w:rsidR="001056D9" w:rsidRPr="00C446FF">
        <w:rPr>
          <w:rFonts w:ascii="Times New Roman" w:eastAsia="Times New Roman" w:hAnsi="Times New Roman" w:cs="Times New Roman"/>
          <w:color w:val="000000"/>
          <w:sz w:val="24"/>
          <w:szCs w:val="24"/>
          <w:u w:color="000000"/>
          <w:bdr w:val="nil"/>
          <w:lang w:val="pl-PL" w:eastAsia="it-IT"/>
        </w:rPr>
        <w:t>” (</w:t>
      </w:r>
      <w:r w:rsidR="001056D9" w:rsidRPr="00C446FF">
        <w:rPr>
          <w:rFonts w:ascii="Times New Roman" w:eastAsia="Times New Roman" w:hAnsi="Times New Roman" w:cs="Times New Roman"/>
          <w:i/>
          <w:color w:val="000000"/>
          <w:sz w:val="24"/>
          <w:szCs w:val="24"/>
          <w:u w:color="000000"/>
          <w:bdr w:val="nil"/>
          <w:lang w:val="pl-PL" w:eastAsia="it-IT"/>
        </w:rPr>
        <w:t>Konst. 15,4</w:t>
      </w:r>
      <w:r w:rsidR="001056D9" w:rsidRPr="00C446FF">
        <w:rPr>
          <w:rFonts w:ascii="Times New Roman" w:eastAsia="Times New Roman" w:hAnsi="Times New Roman" w:cs="Times New Roman"/>
          <w:color w:val="000000"/>
          <w:sz w:val="24"/>
          <w:szCs w:val="24"/>
          <w:u w:color="000000"/>
          <w:bdr w:val="nil"/>
          <w:lang w:val="pl-PL" w:eastAsia="it-IT"/>
        </w:rPr>
        <w:t>).</w:t>
      </w:r>
    </w:p>
    <w:p w:rsidR="005C2D46" w:rsidRPr="00C446FF" w:rsidRDefault="00563A02" w:rsidP="00B015DF">
      <w:pPr>
        <w:numPr>
          <w:ilvl w:val="0"/>
          <w:numId w:val="2"/>
        </w:numPr>
        <w:pBdr>
          <w:top w:val="nil"/>
          <w:left w:val="nil"/>
          <w:bottom w:val="nil"/>
          <w:right w:val="nil"/>
          <w:between w:val="nil"/>
          <w:bar w:val="nil"/>
        </w:pBdr>
        <w:spacing w:after="240" w:line="276" w:lineRule="auto"/>
        <w:jc w:val="both"/>
        <w:rPr>
          <w:rFonts w:ascii="Times New Roman" w:eastAsia="Times New Roman" w:hAnsi="Times New Roman" w:cs="Times New Roman"/>
          <w:b/>
          <w:bCs/>
          <w:color w:val="000000"/>
          <w:sz w:val="28"/>
          <w:szCs w:val="24"/>
          <w:u w:color="000000"/>
          <w:bdr w:val="nil"/>
          <w:lang w:val="pl-PL" w:eastAsia="it-IT"/>
        </w:rPr>
      </w:pPr>
      <w:r w:rsidRPr="00C446FF">
        <w:rPr>
          <w:rFonts w:ascii="Times New Roman" w:eastAsia="Calibri" w:hAnsi="Times New Roman" w:cs="Times New Roman"/>
          <w:b/>
          <w:bCs/>
          <w:color w:val="000000"/>
          <w:sz w:val="28"/>
          <w:szCs w:val="24"/>
          <w:u w:color="000000"/>
          <w:bdr w:val="nil"/>
          <w:lang w:val="pl-PL" w:eastAsia="it-IT"/>
        </w:rPr>
        <w:t>Wspólnie w obecności Boga</w:t>
      </w:r>
    </w:p>
    <w:p w:rsidR="00563A02" w:rsidRPr="00C446FF" w:rsidRDefault="00F928CE" w:rsidP="00563A02">
      <w:pPr>
        <w:pBdr>
          <w:top w:val="nil"/>
          <w:left w:val="nil"/>
          <w:bottom w:val="nil"/>
          <w:right w:val="nil"/>
          <w:between w:val="nil"/>
          <w:bar w:val="nil"/>
        </w:pBdr>
        <w:spacing w:after="240" w:line="276" w:lineRule="auto"/>
        <w:ind w:firstLine="709"/>
        <w:jc w:val="both"/>
        <w:rPr>
          <w:rFonts w:ascii="Times New Roman" w:eastAsia="Times New Roman" w:hAnsi="Times New Roman" w:cs="Times New Roman"/>
          <w:iCs/>
          <w:color w:val="000000"/>
          <w:sz w:val="24"/>
          <w:szCs w:val="24"/>
          <w:u w:color="000000"/>
          <w:bdr w:val="nil"/>
          <w:lang w:val="pl-PL" w:eastAsia="it-IT"/>
        </w:rPr>
      </w:pPr>
      <w:r w:rsidRPr="00C446FF">
        <w:rPr>
          <w:rFonts w:ascii="Times New Roman" w:eastAsia="Times New Roman" w:hAnsi="Times New Roman" w:cs="Times New Roman"/>
          <w:i/>
          <w:iCs/>
          <w:color w:val="000000"/>
          <w:sz w:val="24"/>
          <w:szCs w:val="24"/>
          <w:u w:color="000000"/>
          <w:bdr w:val="nil"/>
          <w:lang w:val="pl-PL" w:eastAsia="it-IT"/>
        </w:rPr>
        <w:t>Modlimy się prawdziwie jako bracia, gdy gromad</w:t>
      </w:r>
      <w:r w:rsidR="009A2717">
        <w:rPr>
          <w:rFonts w:ascii="Times New Roman" w:eastAsia="Times New Roman" w:hAnsi="Times New Roman" w:cs="Times New Roman"/>
          <w:i/>
          <w:iCs/>
          <w:color w:val="000000"/>
          <w:sz w:val="24"/>
          <w:szCs w:val="24"/>
          <w:u w:color="000000"/>
          <w:bdr w:val="nil"/>
          <w:lang w:val="pl-PL" w:eastAsia="it-IT"/>
        </w:rPr>
        <w:t>zimy się w imię Chrystusa we wz</w:t>
      </w:r>
      <w:r w:rsidRPr="00C446FF">
        <w:rPr>
          <w:rFonts w:ascii="Times New Roman" w:eastAsia="Times New Roman" w:hAnsi="Times New Roman" w:cs="Times New Roman"/>
          <w:i/>
          <w:iCs/>
          <w:color w:val="000000"/>
          <w:sz w:val="24"/>
          <w:szCs w:val="24"/>
          <w:u w:color="000000"/>
          <w:bdr w:val="nil"/>
          <w:lang w:val="pl-PL" w:eastAsia="it-IT"/>
        </w:rPr>
        <w:t>a</w:t>
      </w:r>
      <w:r w:rsidR="009A2717">
        <w:rPr>
          <w:rFonts w:ascii="Times New Roman" w:eastAsia="Times New Roman" w:hAnsi="Times New Roman" w:cs="Times New Roman"/>
          <w:i/>
          <w:iCs/>
          <w:color w:val="000000"/>
          <w:sz w:val="24"/>
          <w:szCs w:val="24"/>
          <w:u w:color="000000"/>
          <w:bdr w:val="nil"/>
          <w:lang w:val="pl-PL" w:eastAsia="it-IT"/>
        </w:rPr>
        <w:t>je</w:t>
      </w:r>
      <w:r w:rsidRPr="00C446FF">
        <w:rPr>
          <w:rFonts w:ascii="Times New Roman" w:eastAsia="Times New Roman" w:hAnsi="Times New Roman" w:cs="Times New Roman"/>
          <w:i/>
          <w:iCs/>
          <w:color w:val="000000"/>
          <w:sz w:val="24"/>
          <w:szCs w:val="24"/>
          <w:u w:color="000000"/>
          <w:bdr w:val="nil"/>
          <w:lang w:val="pl-PL" w:eastAsia="it-IT"/>
        </w:rPr>
        <w:t>mnej miłości, tak aby Pan był rzeczywiście obecny pośród nas</w:t>
      </w:r>
      <w:r w:rsidRPr="00C446FF">
        <w:rPr>
          <w:rFonts w:ascii="Times New Roman" w:eastAsia="Times New Roman" w:hAnsi="Times New Roman" w:cs="Times New Roman"/>
          <w:iCs/>
          <w:color w:val="000000"/>
          <w:sz w:val="24"/>
          <w:szCs w:val="24"/>
          <w:u w:color="000000"/>
          <w:bdr w:val="nil"/>
          <w:lang w:val="pl-PL" w:eastAsia="it-IT"/>
        </w:rPr>
        <w:t xml:space="preserve"> (Konst. 46,2). Nasze Konstytucje przedstawiają modlitwę przeżywaną wspólnie jako znaczący aspekt naszej tożsamości. Nasza </w:t>
      </w:r>
      <w:r w:rsidR="00047FA1" w:rsidRPr="00C446FF">
        <w:rPr>
          <w:rFonts w:ascii="Times New Roman" w:eastAsia="Times New Roman" w:hAnsi="Times New Roman" w:cs="Times New Roman"/>
          <w:iCs/>
          <w:color w:val="000000"/>
          <w:sz w:val="24"/>
          <w:szCs w:val="24"/>
          <w:u w:color="000000"/>
          <w:bdr w:val="nil"/>
          <w:lang w:val="pl-PL" w:eastAsia="it-IT"/>
        </w:rPr>
        <w:t xml:space="preserve">braterska </w:t>
      </w:r>
      <w:r w:rsidRPr="00C446FF">
        <w:rPr>
          <w:rFonts w:ascii="Times New Roman" w:eastAsia="Times New Roman" w:hAnsi="Times New Roman" w:cs="Times New Roman"/>
          <w:iCs/>
          <w:color w:val="000000"/>
          <w:sz w:val="24"/>
          <w:szCs w:val="24"/>
          <w:u w:color="000000"/>
          <w:bdr w:val="nil"/>
          <w:lang w:val="pl-PL" w:eastAsia="it-IT"/>
        </w:rPr>
        <w:t>wspólnota zwoływana jest przez Ojca, który czyni z nas braci. To ojcostwo rodzi nowe więzi, przewyższają</w:t>
      </w:r>
      <w:r w:rsidR="00047FA1">
        <w:rPr>
          <w:rFonts w:ascii="Times New Roman" w:eastAsia="Times New Roman" w:hAnsi="Times New Roman" w:cs="Times New Roman"/>
          <w:iCs/>
          <w:color w:val="000000"/>
          <w:sz w:val="24"/>
          <w:szCs w:val="24"/>
          <w:u w:color="000000"/>
          <w:bdr w:val="nil"/>
          <w:lang w:val="pl-PL" w:eastAsia="it-IT"/>
        </w:rPr>
        <w:t>ce</w:t>
      </w:r>
      <w:r w:rsidRPr="00C446FF">
        <w:rPr>
          <w:rFonts w:ascii="Times New Roman" w:eastAsia="Times New Roman" w:hAnsi="Times New Roman" w:cs="Times New Roman"/>
          <w:iCs/>
          <w:color w:val="000000"/>
          <w:sz w:val="24"/>
          <w:szCs w:val="24"/>
          <w:u w:color="000000"/>
          <w:bdr w:val="nil"/>
          <w:lang w:val="pl-PL" w:eastAsia="it-IT"/>
        </w:rPr>
        <w:t xml:space="preserve"> więz</w:t>
      </w:r>
      <w:r w:rsidR="00047FA1">
        <w:rPr>
          <w:rFonts w:ascii="Times New Roman" w:eastAsia="Times New Roman" w:hAnsi="Times New Roman" w:cs="Times New Roman"/>
          <w:iCs/>
          <w:color w:val="000000"/>
          <w:sz w:val="24"/>
          <w:szCs w:val="24"/>
          <w:u w:color="000000"/>
          <w:bdr w:val="nil"/>
          <w:lang w:val="pl-PL" w:eastAsia="it-IT"/>
        </w:rPr>
        <w:t>y</w:t>
      </w:r>
      <w:r w:rsidRPr="00C446FF">
        <w:rPr>
          <w:rFonts w:ascii="Times New Roman" w:eastAsia="Times New Roman" w:hAnsi="Times New Roman" w:cs="Times New Roman"/>
          <w:iCs/>
          <w:color w:val="000000"/>
          <w:sz w:val="24"/>
          <w:szCs w:val="24"/>
          <w:u w:color="000000"/>
          <w:bdr w:val="nil"/>
          <w:lang w:val="pl-PL" w:eastAsia="it-IT"/>
        </w:rPr>
        <w:t xml:space="preserve"> krwi</w:t>
      </w:r>
      <w:r w:rsidR="00504512" w:rsidRPr="00C446FF">
        <w:rPr>
          <w:rFonts w:ascii="Times New Roman" w:eastAsia="Times New Roman" w:hAnsi="Times New Roman" w:cs="Times New Roman"/>
          <w:iCs/>
          <w:color w:val="000000"/>
          <w:sz w:val="24"/>
          <w:szCs w:val="24"/>
          <w:u w:color="000000"/>
          <w:bdr w:val="nil"/>
          <w:lang w:val="pl-PL" w:eastAsia="it-IT"/>
        </w:rPr>
        <w:t>, podobieństwa, sympatie, przynależność etniczną i geograficzną. Jesteśmy wezwani do wypowiedzenia naszego „oto j</w:t>
      </w:r>
      <w:r w:rsidR="00047FA1">
        <w:rPr>
          <w:rFonts w:ascii="Times New Roman" w:eastAsia="Times New Roman" w:hAnsi="Times New Roman" w:cs="Times New Roman"/>
          <w:iCs/>
          <w:color w:val="000000"/>
          <w:sz w:val="24"/>
          <w:szCs w:val="24"/>
          <w:u w:color="000000"/>
          <w:bdr w:val="nil"/>
          <w:lang w:val="pl-PL" w:eastAsia="it-IT"/>
        </w:rPr>
        <w:t>estem</w:t>
      </w:r>
      <w:r w:rsidR="00504512" w:rsidRPr="00C446FF">
        <w:rPr>
          <w:rFonts w:ascii="Times New Roman" w:eastAsia="Times New Roman" w:hAnsi="Times New Roman" w:cs="Times New Roman"/>
          <w:iCs/>
          <w:color w:val="000000"/>
          <w:sz w:val="24"/>
          <w:szCs w:val="24"/>
          <w:u w:color="000000"/>
          <w:bdr w:val="nil"/>
          <w:lang w:val="pl-PL" w:eastAsia="it-IT"/>
        </w:rPr>
        <w:t xml:space="preserve">” Bogu, Ojcu Pana naszego Jezusa Chrystusa, który wzywa nas do komunii ze sobą. VIII RPZ, w propozycji n. 17, podkreśliła w sposób jednoznaczny: </w:t>
      </w:r>
      <w:r w:rsidR="00E72D8A" w:rsidRPr="00C446FF">
        <w:rPr>
          <w:rFonts w:ascii="Times New Roman" w:eastAsia="Times New Roman" w:hAnsi="Times New Roman" w:cs="Times New Roman"/>
          <w:iCs/>
          <w:color w:val="000000"/>
          <w:sz w:val="24"/>
          <w:szCs w:val="24"/>
          <w:u w:color="000000"/>
          <w:bdr w:val="nil"/>
          <w:lang w:val="pl-PL" w:eastAsia="it-IT"/>
        </w:rPr>
        <w:t>„</w:t>
      </w:r>
      <w:r w:rsidR="00E72D8A" w:rsidRPr="00C446FF">
        <w:rPr>
          <w:rFonts w:ascii="Times New Roman" w:eastAsia="Times New Roman" w:hAnsi="Times New Roman" w:cs="Times New Roman"/>
          <w:i/>
          <w:iCs/>
          <w:color w:val="000000"/>
          <w:sz w:val="24"/>
          <w:szCs w:val="24"/>
          <w:u w:color="000000"/>
          <w:bdr w:val="nil"/>
          <w:lang w:val="pl-PL" w:eastAsia="it-IT"/>
        </w:rPr>
        <w:t>Poszukiwanie zjednoczenia z Bogiem stanowi podstawową pracę braci. Czas modlitwy wspólnotowej nie jest sposobem na zaniedbanie naszej pracy i duszpasterstwa czy też na ucieczkę od ludzkiego trudu związanego z pracą, lecz jest służbą rodzącą się z naszego stanu życia jako osób konsekrowanych. Dlatego żaden brat nie może się sam dyspensować od tego pierwotnego zadania modlitwy liturgicznej i modlitwy myślnej, ze świadomością, że kiedy się modli, wstawia się „za wszystkimi ludźmi” (por. Konst. 49,1)</w:t>
      </w:r>
      <w:r w:rsidR="00E72D8A" w:rsidRPr="00C446FF">
        <w:rPr>
          <w:rFonts w:ascii="Times New Roman" w:eastAsia="Times New Roman" w:hAnsi="Times New Roman" w:cs="Times New Roman"/>
          <w:iCs/>
          <w:color w:val="000000"/>
          <w:sz w:val="24"/>
          <w:szCs w:val="24"/>
          <w:u w:color="000000"/>
          <w:bdr w:val="nil"/>
          <w:lang w:val="pl-PL" w:eastAsia="it-IT"/>
        </w:rPr>
        <w:t xml:space="preserve">”. Kiedy celebrujemy Liturgię Godzin, manifestujemy zarówno naszą przynależność do całego Kościoła, jak i rodzącą się z niego komunię. Przynależymy do Ludu Bożego, który żyje i utrzymywany jest przy życiu </w:t>
      </w:r>
      <w:r w:rsidR="00566BFC" w:rsidRPr="00C446FF">
        <w:rPr>
          <w:rFonts w:ascii="Times New Roman" w:eastAsia="Times New Roman" w:hAnsi="Times New Roman" w:cs="Times New Roman"/>
          <w:iCs/>
          <w:color w:val="000000"/>
          <w:sz w:val="24"/>
          <w:szCs w:val="24"/>
          <w:u w:color="000000"/>
          <w:bdr w:val="nil"/>
          <w:lang w:val="pl-PL" w:eastAsia="it-IT"/>
        </w:rPr>
        <w:t>przez nieustanne i wierne działanie Ducha Świętego. Przypominajmy sobie często o tych treściach naszego życia wiary, zdolnych do odnawiania motywacji i naszej relacji z Bogiem w modlitwie.</w:t>
      </w:r>
    </w:p>
    <w:p w:rsidR="005C2D46" w:rsidRPr="00C446FF" w:rsidRDefault="00566BFC" w:rsidP="00B015DF">
      <w:pPr>
        <w:numPr>
          <w:ilvl w:val="0"/>
          <w:numId w:val="2"/>
        </w:numPr>
        <w:pBdr>
          <w:top w:val="nil"/>
          <w:left w:val="nil"/>
          <w:bottom w:val="nil"/>
          <w:right w:val="nil"/>
          <w:between w:val="nil"/>
          <w:bar w:val="nil"/>
        </w:pBdr>
        <w:spacing w:after="240" w:line="276" w:lineRule="auto"/>
        <w:jc w:val="both"/>
        <w:rPr>
          <w:rFonts w:ascii="Times New Roman" w:eastAsia="Times New Roman" w:hAnsi="Times New Roman" w:cs="Times New Roman"/>
          <w:b/>
          <w:bCs/>
          <w:color w:val="000000"/>
          <w:sz w:val="28"/>
          <w:szCs w:val="24"/>
          <w:u w:color="000000"/>
          <w:bdr w:val="nil"/>
          <w:lang w:val="pl-PL" w:eastAsia="it-IT"/>
        </w:rPr>
      </w:pPr>
      <w:r w:rsidRPr="00C446FF">
        <w:rPr>
          <w:rFonts w:ascii="Times New Roman" w:eastAsia="Calibri" w:hAnsi="Times New Roman" w:cs="Times New Roman"/>
          <w:b/>
          <w:bCs/>
          <w:color w:val="000000"/>
          <w:sz w:val="28"/>
          <w:szCs w:val="24"/>
          <w:u w:color="000000"/>
          <w:bdr w:val="nil"/>
          <w:lang w:val="pl-PL" w:eastAsia="it-IT"/>
        </w:rPr>
        <w:t>Tradycja i twórczość</w:t>
      </w:r>
    </w:p>
    <w:p w:rsidR="00B015DF" w:rsidRPr="00C446FF" w:rsidRDefault="00D04502" w:rsidP="004572C7">
      <w:pPr>
        <w:pBdr>
          <w:top w:val="nil"/>
          <w:left w:val="nil"/>
          <w:bottom w:val="nil"/>
          <w:right w:val="nil"/>
          <w:between w:val="nil"/>
          <w:bar w:val="nil"/>
        </w:pBdr>
        <w:spacing w:after="240" w:line="276" w:lineRule="auto"/>
        <w:ind w:firstLine="709"/>
        <w:jc w:val="both"/>
        <w:rPr>
          <w:rFonts w:ascii="Times New Roman" w:eastAsia="Times New Roman" w:hAnsi="Times New Roman" w:cs="Times New Roman"/>
          <w:color w:val="000000"/>
          <w:sz w:val="24"/>
          <w:szCs w:val="24"/>
          <w:u w:color="000000"/>
          <w:bdr w:val="nil"/>
          <w:lang w:val="pl-PL" w:eastAsia="it-IT"/>
        </w:rPr>
      </w:pPr>
      <w:r w:rsidRPr="00C446FF">
        <w:rPr>
          <w:rFonts w:ascii="Times New Roman" w:eastAsia="Times New Roman" w:hAnsi="Times New Roman" w:cs="Times New Roman"/>
          <w:color w:val="000000"/>
          <w:sz w:val="24"/>
          <w:szCs w:val="24"/>
          <w:u w:color="000000"/>
          <w:bdr w:val="nil"/>
          <w:lang w:val="pl-PL" w:eastAsia="it-IT"/>
        </w:rPr>
        <w:t>Modlitwa braterska wymaga troski i przygotowania. Wszys</w:t>
      </w:r>
      <w:r w:rsidR="00D3022F">
        <w:rPr>
          <w:rFonts w:ascii="Times New Roman" w:eastAsia="Times New Roman" w:hAnsi="Times New Roman" w:cs="Times New Roman"/>
          <w:color w:val="000000"/>
          <w:sz w:val="24"/>
          <w:szCs w:val="24"/>
          <w:u w:color="000000"/>
          <w:bdr w:val="nil"/>
          <w:lang w:val="pl-PL" w:eastAsia="it-IT"/>
        </w:rPr>
        <w:t>tkim nam zależy na tym</w:t>
      </w:r>
      <w:r w:rsidRPr="00C446FF">
        <w:rPr>
          <w:rFonts w:ascii="Times New Roman" w:eastAsia="Times New Roman" w:hAnsi="Times New Roman" w:cs="Times New Roman"/>
          <w:color w:val="000000"/>
          <w:sz w:val="24"/>
          <w:szCs w:val="24"/>
          <w:u w:color="000000"/>
          <w:bdr w:val="nil"/>
          <w:lang w:val="pl-PL" w:eastAsia="it-IT"/>
        </w:rPr>
        <w:t xml:space="preserve">, </w:t>
      </w:r>
      <w:r w:rsidR="00D3022F">
        <w:rPr>
          <w:rFonts w:ascii="Times New Roman" w:eastAsia="Times New Roman" w:hAnsi="Times New Roman" w:cs="Times New Roman"/>
          <w:color w:val="000000"/>
          <w:sz w:val="24"/>
          <w:szCs w:val="24"/>
          <w:u w:color="000000"/>
          <w:bdr w:val="nil"/>
          <w:lang w:val="pl-PL" w:eastAsia="it-IT"/>
        </w:rPr>
        <w:t>aby</w:t>
      </w:r>
      <w:r w:rsidRPr="00C446FF">
        <w:rPr>
          <w:rFonts w:ascii="Times New Roman" w:eastAsia="Times New Roman" w:hAnsi="Times New Roman" w:cs="Times New Roman"/>
          <w:color w:val="000000"/>
          <w:sz w:val="24"/>
          <w:szCs w:val="24"/>
          <w:u w:color="000000"/>
          <w:bdr w:val="nil"/>
          <w:lang w:val="pl-PL" w:eastAsia="it-IT"/>
        </w:rPr>
        <w:t xml:space="preserve"> podczas jakiegoś święta, rocznicy, urodzin czy imienin </w:t>
      </w:r>
      <w:r w:rsidR="00D3022F">
        <w:rPr>
          <w:rFonts w:ascii="Times New Roman" w:eastAsia="Times New Roman" w:hAnsi="Times New Roman" w:cs="Times New Roman"/>
          <w:color w:val="000000"/>
          <w:sz w:val="24"/>
          <w:szCs w:val="24"/>
          <w:u w:color="000000"/>
          <w:bdr w:val="nil"/>
          <w:lang w:val="pl-PL" w:eastAsia="it-IT"/>
        </w:rPr>
        <w:t>pojawiały</w:t>
      </w:r>
      <w:r w:rsidRPr="00C446FF">
        <w:rPr>
          <w:rFonts w:ascii="Times New Roman" w:eastAsia="Times New Roman" w:hAnsi="Times New Roman" w:cs="Times New Roman"/>
          <w:color w:val="000000"/>
          <w:sz w:val="24"/>
          <w:szCs w:val="24"/>
          <w:u w:color="000000"/>
          <w:bdr w:val="nil"/>
          <w:lang w:val="pl-PL" w:eastAsia="it-IT"/>
        </w:rPr>
        <w:t xml:space="preserve"> się znaki wyrażające radość: upomin</w:t>
      </w:r>
      <w:r w:rsidR="006553E3">
        <w:rPr>
          <w:rFonts w:ascii="Times New Roman" w:eastAsia="Times New Roman" w:hAnsi="Times New Roman" w:cs="Times New Roman"/>
          <w:color w:val="000000"/>
          <w:sz w:val="24"/>
          <w:szCs w:val="24"/>
          <w:u w:color="000000"/>
          <w:bdr w:val="nil"/>
          <w:lang w:val="pl-PL" w:eastAsia="it-IT"/>
        </w:rPr>
        <w:t>ki</w:t>
      </w:r>
      <w:r w:rsidRPr="00C446FF">
        <w:rPr>
          <w:rFonts w:ascii="Times New Roman" w:eastAsia="Times New Roman" w:hAnsi="Times New Roman" w:cs="Times New Roman"/>
          <w:color w:val="000000"/>
          <w:sz w:val="24"/>
          <w:szCs w:val="24"/>
          <w:u w:color="000000"/>
          <w:bdr w:val="nil"/>
          <w:lang w:val="pl-PL" w:eastAsia="it-IT"/>
        </w:rPr>
        <w:t>, kwiaty, bardziej uroczysty obiad</w:t>
      </w:r>
      <w:r w:rsidR="006553E3">
        <w:rPr>
          <w:rFonts w:ascii="Times New Roman" w:eastAsia="Times New Roman" w:hAnsi="Times New Roman" w:cs="Times New Roman"/>
          <w:color w:val="000000"/>
          <w:sz w:val="24"/>
          <w:szCs w:val="24"/>
          <w:u w:color="000000"/>
          <w:bdr w:val="nil"/>
          <w:lang w:val="pl-PL" w:eastAsia="it-IT"/>
        </w:rPr>
        <w:t>,</w:t>
      </w:r>
      <w:r w:rsidRPr="00C446FF">
        <w:rPr>
          <w:rFonts w:ascii="Times New Roman" w:eastAsia="Times New Roman" w:hAnsi="Times New Roman" w:cs="Times New Roman"/>
          <w:color w:val="000000"/>
          <w:sz w:val="24"/>
          <w:szCs w:val="24"/>
          <w:u w:color="000000"/>
          <w:bdr w:val="nil"/>
          <w:lang w:val="pl-PL" w:eastAsia="it-IT"/>
        </w:rPr>
        <w:t xml:space="preserve"> </w:t>
      </w:r>
      <w:r w:rsidR="006553E3">
        <w:rPr>
          <w:rFonts w:ascii="Times New Roman" w:eastAsia="Times New Roman" w:hAnsi="Times New Roman" w:cs="Times New Roman"/>
          <w:color w:val="000000"/>
          <w:sz w:val="24"/>
          <w:szCs w:val="24"/>
          <w:u w:color="000000"/>
          <w:bdr w:val="nil"/>
          <w:lang w:val="pl-PL" w:eastAsia="it-IT"/>
        </w:rPr>
        <w:t>lub też</w:t>
      </w:r>
      <w:r w:rsidRPr="00C446FF">
        <w:rPr>
          <w:rFonts w:ascii="Times New Roman" w:eastAsia="Times New Roman" w:hAnsi="Times New Roman" w:cs="Times New Roman"/>
          <w:color w:val="000000"/>
          <w:sz w:val="24"/>
          <w:szCs w:val="24"/>
          <w:u w:color="000000"/>
          <w:bdr w:val="nil"/>
          <w:lang w:val="pl-PL" w:eastAsia="it-IT"/>
        </w:rPr>
        <w:t xml:space="preserve"> podarunek dla brata. Jednak bardzo często nasza modlitwa wspólna naznaczona jest monotonią, pośpiechem, jak gdyby celem było tylko spełni</w:t>
      </w:r>
      <w:r w:rsidR="00A9427A">
        <w:rPr>
          <w:rFonts w:ascii="Times New Roman" w:eastAsia="Times New Roman" w:hAnsi="Times New Roman" w:cs="Times New Roman"/>
          <w:color w:val="000000"/>
          <w:sz w:val="24"/>
          <w:szCs w:val="24"/>
          <w:u w:color="000000"/>
          <w:bdr w:val="nil"/>
          <w:lang w:val="pl-PL" w:eastAsia="it-IT"/>
        </w:rPr>
        <w:t>enie zwykłego obowiązku. Często</w:t>
      </w:r>
      <w:r w:rsidRPr="00C446FF">
        <w:rPr>
          <w:rFonts w:ascii="Times New Roman" w:eastAsia="Times New Roman" w:hAnsi="Times New Roman" w:cs="Times New Roman"/>
          <w:color w:val="000000"/>
          <w:sz w:val="24"/>
          <w:szCs w:val="24"/>
          <w:u w:color="000000"/>
          <w:bdr w:val="nil"/>
          <w:lang w:val="pl-PL" w:eastAsia="it-IT"/>
        </w:rPr>
        <w:t xml:space="preserve"> próby wprowadzenia jakiejś innowacji</w:t>
      </w:r>
      <w:r w:rsidR="004572C7">
        <w:rPr>
          <w:rFonts w:ascii="Times New Roman" w:eastAsia="Times New Roman" w:hAnsi="Times New Roman" w:cs="Times New Roman"/>
          <w:color w:val="000000"/>
          <w:sz w:val="24"/>
          <w:szCs w:val="24"/>
          <w:u w:color="000000"/>
          <w:bdr w:val="nil"/>
          <w:lang w:val="pl-PL" w:eastAsia="it-IT"/>
        </w:rPr>
        <w:t xml:space="preserve"> w odmawianiu psalmów</w:t>
      </w:r>
      <w:r w:rsidRPr="00C446FF">
        <w:rPr>
          <w:rFonts w:ascii="Times New Roman" w:eastAsia="Times New Roman" w:hAnsi="Times New Roman" w:cs="Times New Roman"/>
          <w:color w:val="000000"/>
          <w:sz w:val="24"/>
          <w:szCs w:val="24"/>
          <w:u w:color="000000"/>
          <w:bdr w:val="nil"/>
          <w:lang w:val="pl-PL" w:eastAsia="it-IT"/>
        </w:rPr>
        <w:t xml:space="preserve"> przyjmowane są z rozdrażnieniem lub bywają odrzucane. </w:t>
      </w:r>
      <w:r w:rsidR="00691982" w:rsidRPr="00C446FF">
        <w:rPr>
          <w:rFonts w:ascii="Times New Roman" w:eastAsia="Times New Roman" w:hAnsi="Times New Roman" w:cs="Times New Roman"/>
          <w:color w:val="000000"/>
          <w:sz w:val="24"/>
          <w:szCs w:val="24"/>
          <w:u w:color="000000"/>
          <w:bdr w:val="nil"/>
          <w:lang w:val="pl-PL" w:eastAsia="it-IT"/>
        </w:rPr>
        <w:t>Prosta i twórcza animacja modlitwy sprzyja praktykowaniu modlitwy wspólnotowej, wytrąca nas z przyzwyczajenia, sprawia, że być może z większą uwagą spełniamy to, w czym uczestniczymy. Dlaczegóżby nie pozwolić, aby od czasu do czasu było miejsce na spontaniczność</w:t>
      </w:r>
      <w:r w:rsidR="00490F78" w:rsidRPr="00C446FF">
        <w:rPr>
          <w:rFonts w:ascii="Times New Roman" w:eastAsia="Times New Roman" w:hAnsi="Times New Roman" w:cs="Times New Roman"/>
          <w:color w:val="000000"/>
          <w:sz w:val="24"/>
          <w:szCs w:val="24"/>
          <w:u w:color="000000"/>
          <w:bdr w:val="nil"/>
          <w:lang w:val="pl-PL" w:eastAsia="it-IT"/>
        </w:rPr>
        <w:t xml:space="preserve"> podpowiadaną przez Ducha? Obowiązek wspólnej modlitwy pozostaje istotnym elementem naszego zakonnego życia, ale nie może być jedynym motywem dla naszej modlitwy. </w:t>
      </w:r>
      <w:r w:rsidR="00455894" w:rsidRPr="00C446FF">
        <w:rPr>
          <w:rFonts w:ascii="Times New Roman" w:eastAsia="Times New Roman" w:hAnsi="Times New Roman" w:cs="Times New Roman"/>
          <w:color w:val="000000"/>
          <w:sz w:val="24"/>
          <w:szCs w:val="24"/>
          <w:u w:color="000000"/>
          <w:bdr w:val="nil"/>
          <w:lang w:val="pl-PL" w:eastAsia="it-IT"/>
        </w:rPr>
        <w:t>Pytam każdego z was i każdą wspólnotę: kiedy ostatni raz na kapitule domowej poświęciliście trochę czasu na skonfrontowanie się z życiem modlitwy wspólnoty i sposobem celebrowania Eucharystii z wiernymi, którzy przychodzą do naszych kościołów?</w:t>
      </w:r>
    </w:p>
    <w:p w:rsidR="005C2D46" w:rsidRPr="00C446FF" w:rsidRDefault="00E9487B" w:rsidP="00B015DF">
      <w:pPr>
        <w:numPr>
          <w:ilvl w:val="0"/>
          <w:numId w:val="2"/>
        </w:numPr>
        <w:pBdr>
          <w:top w:val="nil"/>
          <w:left w:val="nil"/>
          <w:bottom w:val="nil"/>
          <w:right w:val="nil"/>
          <w:between w:val="nil"/>
          <w:bar w:val="nil"/>
        </w:pBdr>
        <w:spacing w:after="240" w:line="276" w:lineRule="auto"/>
        <w:jc w:val="both"/>
        <w:rPr>
          <w:rFonts w:ascii="Times New Roman" w:eastAsia="Times New Roman" w:hAnsi="Times New Roman" w:cs="Times New Roman"/>
          <w:b/>
          <w:bCs/>
          <w:color w:val="000000"/>
          <w:sz w:val="28"/>
          <w:szCs w:val="24"/>
          <w:u w:color="000000"/>
          <w:bdr w:val="nil"/>
          <w:lang w:val="pl-PL" w:eastAsia="it-IT"/>
        </w:rPr>
      </w:pPr>
      <w:r w:rsidRPr="00C446FF">
        <w:rPr>
          <w:rFonts w:ascii="Times New Roman" w:eastAsia="Calibri" w:hAnsi="Times New Roman" w:cs="Times New Roman"/>
          <w:b/>
          <w:bCs/>
          <w:color w:val="000000"/>
          <w:sz w:val="28"/>
          <w:szCs w:val="24"/>
          <w:u w:color="000000"/>
          <w:bdr w:val="nil"/>
          <w:lang w:val="pl-PL" w:eastAsia="it-IT"/>
        </w:rPr>
        <w:t>Eucharystia sprawowana we wspólnocie</w:t>
      </w:r>
    </w:p>
    <w:p w:rsidR="001A4174" w:rsidRPr="00C446FF" w:rsidRDefault="008D66C7" w:rsidP="00430463">
      <w:pPr>
        <w:pBdr>
          <w:top w:val="nil"/>
          <w:left w:val="nil"/>
          <w:bottom w:val="nil"/>
          <w:right w:val="nil"/>
          <w:between w:val="nil"/>
          <w:bar w:val="nil"/>
        </w:pBdr>
        <w:spacing w:after="240" w:line="276" w:lineRule="auto"/>
        <w:ind w:firstLine="709"/>
        <w:jc w:val="both"/>
        <w:rPr>
          <w:rFonts w:ascii="Times New Roman" w:eastAsia="Times New Roman" w:hAnsi="Times New Roman" w:cs="Times New Roman"/>
          <w:color w:val="000000"/>
          <w:sz w:val="24"/>
          <w:szCs w:val="24"/>
          <w:u w:color="000000"/>
          <w:bdr w:val="nil"/>
          <w:lang w:val="pl-PL" w:eastAsia="it-IT"/>
        </w:rPr>
      </w:pPr>
      <w:r w:rsidRPr="00C446FF">
        <w:rPr>
          <w:rFonts w:ascii="Times New Roman" w:eastAsia="Times New Roman" w:hAnsi="Times New Roman" w:cs="Times New Roman"/>
          <w:color w:val="000000"/>
          <w:sz w:val="24"/>
          <w:szCs w:val="24"/>
          <w:u w:color="000000"/>
          <w:bdr w:val="nil"/>
          <w:lang w:val="pl-PL" w:eastAsia="it-IT"/>
        </w:rPr>
        <w:t xml:space="preserve">Z radością stwierdzam, że w niektórych okręgach Zakonu wprowadzono zwyczaj przeznaczania jednego dnia w tygodniu dla wspólnoty braterskiej. </w:t>
      </w:r>
      <w:r w:rsidR="009A47CE" w:rsidRPr="00C446FF">
        <w:rPr>
          <w:rFonts w:ascii="Times New Roman" w:eastAsia="Times New Roman" w:hAnsi="Times New Roman" w:cs="Times New Roman"/>
          <w:color w:val="000000"/>
          <w:sz w:val="24"/>
          <w:szCs w:val="24"/>
          <w:u w:color="000000"/>
          <w:bdr w:val="nil"/>
          <w:lang w:val="pl-PL" w:eastAsia="it-IT"/>
        </w:rPr>
        <w:t xml:space="preserve">Bracia spotykają się razem na miesięczne skupienia, kapituły domowe, studium i zgłębianie różnych dokumentów, na chwile formacji permanentnej. </w:t>
      </w:r>
      <w:r w:rsidR="00970B31" w:rsidRPr="00C446FF">
        <w:rPr>
          <w:rFonts w:ascii="Times New Roman" w:eastAsia="Times New Roman" w:hAnsi="Times New Roman" w:cs="Times New Roman"/>
          <w:color w:val="000000"/>
          <w:sz w:val="24"/>
          <w:szCs w:val="24"/>
          <w:u w:color="000000"/>
          <w:bdr w:val="nil"/>
          <w:lang w:val="pl-PL" w:eastAsia="it-IT"/>
        </w:rPr>
        <w:t xml:space="preserve">Jest czymś pięknym i znaczącym, kiedy podczas tych dni bracia wspólnie celebrują Eucharystię. Zgromadzeni wokół ołtarza potwierdzamy i świadczymy wobec siebie nawzajem, że Jezus Chrystus jest „kamieniem węgielnym” naszego wspólnego życia jako braci. Eucharystia przypomina nam, że potrzebujemy przebaczenia; </w:t>
      </w:r>
      <w:r w:rsidR="008C3DBD" w:rsidRPr="00C446FF">
        <w:rPr>
          <w:rFonts w:ascii="Times New Roman" w:eastAsia="Times New Roman" w:hAnsi="Times New Roman" w:cs="Times New Roman"/>
          <w:color w:val="000000"/>
          <w:sz w:val="24"/>
          <w:szCs w:val="24"/>
          <w:u w:color="000000"/>
          <w:bdr w:val="nil"/>
          <w:lang w:val="pl-PL" w:eastAsia="it-IT"/>
        </w:rPr>
        <w:t xml:space="preserve">przebaczenia jedni drugim; że istnieje Słowo, które trzeba przyjąć, aby nim żyć; że </w:t>
      </w:r>
      <w:r w:rsidR="007F09BB" w:rsidRPr="00C446FF">
        <w:rPr>
          <w:rFonts w:ascii="Times New Roman" w:eastAsia="Times New Roman" w:hAnsi="Times New Roman" w:cs="Times New Roman"/>
          <w:color w:val="000000"/>
          <w:sz w:val="24"/>
          <w:szCs w:val="24"/>
          <w:u w:color="000000"/>
          <w:bdr w:val="nil"/>
          <w:lang w:val="pl-PL" w:eastAsia="it-IT"/>
        </w:rPr>
        <w:t>jest istnienie, które należy ofiarować i darować, jak to uczynił</w:t>
      </w:r>
      <w:r w:rsidR="005352DC" w:rsidRPr="00C446FF">
        <w:rPr>
          <w:rFonts w:ascii="Times New Roman" w:eastAsia="Times New Roman" w:hAnsi="Times New Roman" w:cs="Times New Roman"/>
          <w:color w:val="000000"/>
          <w:sz w:val="24"/>
          <w:szCs w:val="24"/>
          <w:u w:color="000000"/>
          <w:bdr w:val="nil"/>
          <w:lang w:val="pl-PL" w:eastAsia="it-IT"/>
        </w:rPr>
        <w:t xml:space="preserve"> Ten, który daje nam swoje Ciało i Krew. Bracia, proszę was wszystkich abyście, przynajmniej raz na tydzień, sprawowali wspólnie Eucharystię w waszych wspólnotach. Mogę zaświadczyć, że wierni przychodzący do</w:t>
      </w:r>
      <w:r w:rsidR="006569B5">
        <w:rPr>
          <w:rFonts w:ascii="Times New Roman" w:eastAsia="Times New Roman" w:hAnsi="Times New Roman" w:cs="Times New Roman"/>
          <w:color w:val="000000"/>
          <w:sz w:val="24"/>
          <w:szCs w:val="24"/>
          <w:u w:color="000000"/>
          <w:bdr w:val="nil"/>
          <w:lang w:val="pl-PL" w:eastAsia="it-IT"/>
        </w:rPr>
        <w:t xml:space="preserve"> naszych klasztorów i kościołów</w:t>
      </w:r>
      <w:r w:rsidR="005352DC" w:rsidRPr="00C446FF">
        <w:rPr>
          <w:rFonts w:ascii="Times New Roman" w:eastAsia="Times New Roman" w:hAnsi="Times New Roman" w:cs="Times New Roman"/>
          <w:color w:val="000000"/>
          <w:sz w:val="24"/>
          <w:szCs w:val="24"/>
          <w:u w:color="000000"/>
          <w:bdr w:val="nil"/>
          <w:lang w:val="pl-PL" w:eastAsia="it-IT"/>
        </w:rPr>
        <w:t xml:space="preserve"> podziwiają i budują się faktem, że bracia poświęcają czas na budowanie braterskich relacji oraz na autentyczne i konkretne przeżywanie braterstwa w chwilach modlitwy otwartej dla wszystkich.</w:t>
      </w:r>
      <w:r w:rsidR="008109D1" w:rsidRPr="00C446FF">
        <w:rPr>
          <w:rFonts w:ascii="Times New Roman" w:eastAsia="Times New Roman" w:hAnsi="Times New Roman" w:cs="Times New Roman"/>
          <w:color w:val="000000"/>
          <w:sz w:val="24"/>
          <w:szCs w:val="24"/>
          <w:u w:color="000000"/>
          <w:bdr w:val="nil"/>
          <w:lang w:val="pl-PL" w:eastAsia="it-IT"/>
        </w:rPr>
        <w:t xml:space="preserve"> Nasze Konstytucje przynaglają nas w ten oto sposób: „</w:t>
      </w:r>
      <w:r w:rsidR="001A4174" w:rsidRPr="00C446FF">
        <w:rPr>
          <w:rFonts w:ascii="Times New Roman" w:eastAsia="Times New Roman" w:hAnsi="Times New Roman" w:cs="Times New Roman"/>
          <w:i/>
          <w:color w:val="000000"/>
          <w:sz w:val="24"/>
          <w:szCs w:val="24"/>
          <w:u w:color="000000"/>
          <w:bdr w:val="nil"/>
          <w:lang w:val="pl-PL" w:eastAsia="it-IT"/>
        </w:rPr>
        <w:t>niech we wszystkich naszych domach codziennie będzie sprawowana Msza święta wspólnoty braterskiej. Gdyby to nie było możliwe, należy często sprawować Eucharystię z udziałem wszystkich braci</w:t>
      </w:r>
      <w:r w:rsidR="001A4174" w:rsidRPr="00C446FF">
        <w:rPr>
          <w:rFonts w:ascii="Times New Roman" w:eastAsia="Times New Roman" w:hAnsi="Times New Roman" w:cs="Times New Roman"/>
          <w:color w:val="000000"/>
          <w:sz w:val="24"/>
          <w:szCs w:val="24"/>
          <w:u w:color="000000"/>
          <w:bdr w:val="nil"/>
          <w:lang w:val="pl-PL" w:eastAsia="it-IT"/>
        </w:rPr>
        <w:t>” (48,2).</w:t>
      </w:r>
    </w:p>
    <w:p w:rsidR="005C2D46" w:rsidRPr="00C446FF" w:rsidRDefault="00F644D4" w:rsidP="00B015DF">
      <w:pPr>
        <w:numPr>
          <w:ilvl w:val="0"/>
          <w:numId w:val="2"/>
        </w:numPr>
        <w:pBdr>
          <w:top w:val="nil"/>
          <w:left w:val="nil"/>
          <w:bottom w:val="nil"/>
          <w:right w:val="nil"/>
          <w:between w:val="nil"/>
          <w:bar w:val="nil"/>
        </w:pBdr>
        <w:spacing w:after="240" w:line="276" w:lineRule="auto"/>
        <w:jc w:val="both"/>
        <w:rPr>
          <w:rFonts w:ascii="Times New Roman" w:eastAsia="Times New Roman" w:hAnsi="Times New Roman" w:cs="Times New Roman"/>
          <w:b/>
          <w:bCs/>
          <w:color w:val="000000"/>
          <w:sz w:val="28"/>
          <w:szCs w:val="24"/>
          <w:u w:color="000000"/>
          <w:bdr w:val="nil"/>
          <w:lang w:val="pl-PL" w:eastAsia="it-IT"/>
        </w:rPr>
      </w:pPr>
      <w:r w:rsidRPr="00C446FF">
        <w:rPr>
          <w:rFonts w:ascii="Times New Roman" w:eastAsia="Calibri" w:hAnsi="Times New Roman" w:cs="Times New Roman"/>
          <w:b/>
          <w:bCs/>
          <w:color w:val="000000"/>
          <w:sz w:val="28"/>
          <w:szCs w:val="24"/>
          <w:u w:color="000000"/>
          <w:bdr w:val="nil"/>
          <w:lang w:val="pl-PL" w:eastAsia="it-IT"/>
        </w:rPr>
        <w:t>Milczenie wypełnione Jego obecnością</w:t>
      </w:r>
    </w:p>
    <w:p w:rsidR="00F644D4" w:rsidRPr="00C446FF" w:rsidRDefault="00BD2F3A" w:rsidP="00F644D4">
      <w:pPr>
        <w:pBdr>
          <w:top w:val="nil"/>
          <w:left w:val="nil"/>
          <w:bottom w:val="nil"/>
          <w:right w:val="nil"/>
          <w:between w:val="nil"/>
          <w:bar w:val="nil"/>
        </w:pBdr>
        <w:spacing w:after="240" w:line="276" w:lineRule="auto"/>
        <w:ind w:firstLine="709"/>
        <w:jc w:val="both"/>
        <w:rPr>
          <w:rFonts w:ascii="Times New Roman" w:eastAsia="Times New Roman" w:hAnsi="Times New Roman" w:cs="Times New Roman"/>
          <w:color w:val="000000"/>
          <w:sz w:val="24"/>
          <w:szCs w:val="24"/>
          <w:u w:color="000000"/>
          <w:bdr w:val="nil"/>
          <w:lang w:val="pl-PL" w:eastAsia="it-IT"/>
        </w:rPr>
      </w:pPr>
      <w:r w:rsidRPr="00C446FF">
        <w:rPr>
          <w:rFonts w:ascii="Times New Roman" w:eastAsia="Times New Roman" w:hAnsi="Times New Roman" w:cs="Times New Roman"/>
          <w:color w:val="000000"/>
          <w:sz w:val="24"/>
          <w:szCs w:val="24"/>
          <w:u w:color="000000"/>
          <w:bdr w:val="nil"/>
          <w:lang w:val="pl-PL" w:eastAsia="it-IT"/>
        </w:rPr>
        <w:t xml:space="preserve">Oprócz Eucharystii i Liturgii Godzin, modlitwa naszych braci przez wiele wieków karmiła się modlitwą myślną </w:t>
      </w:r>
      <w:r w:rsidR="00640FB0" w:rsidRPr="00C446FF">
        <w:rPr>
          <w:rFonts w:ascii="Times New Roman" w:eastAsia="Times New Roman" w:hAnsi="Times New Roman" w:cs="Times New Roman"/>
          <w:color w:val="000000"/>
          <w:sz w:val="24"/>
          <w:szCs w:val="24"/>
          <w:u w:color="000000"/>
          <w:bdr w:val="nil"/>
          <w:lang w:val="pl-PL" w:eastAsia="it-IT"/>
        </w:rPr>
        <w:t xml:space="preserve">polegającą na </w:t>
      </w:r>
      <w:r w:rsidR="00424FA6" w:rsidRPr="00C446FF">
        <w:rPr>
          <w:rFonts w:ascii="Times New Roman" w:eastAsia="Times New Roman" w:hAnsi="Times New Roman" w:cs="Times New Roman"/>
          <w:color w:val="000000"/>
          <w:sz w:val="24"/>
          <w:szCs w:val="24"/>
          <w:u w:color="000000"/>
          <w:bdr w:val="nil"/>
          <w:lang w:val="pl-PL" w:eastAsia="it-IT"/>
        </w:rPr>
        <w:t>wydłużonych czasach milczenia. Nasze początki zakorzenione są w życiu eremickim i wielu z naszych braci wyróżniło się przez budujące życie mistyczne oraz napisanie podręczników i traktatów dotyczących życia modlitwy. W n. 54,1 Konstytucji czytamy: „</w:t>
      </w:r>
      <w:r w:rsidR="00424FA6" w:rsidRPr="00C446FF">
        <w:rPr>
          <w:rFonts w:ascii="Times New Roman" w:eastAsia="Times New Roman" w:hAnsi="Times New Roman" w:cs="Times New Roman"/>
          <w:i/>
          <w:color w:val="000000"/>
          <w:sz w:val="24"/>
          <w:szCs w:val="24"/>
          <w:u w:color="000000"/>
          <w:bdr w:val="nil"/>
          <w:lang w:val="pl-PL" w:eastAsia="it-IT"/>
        </w:rPr>
        <w:t>Strzeżmy i rozwijajmy ducha kontemplacji, który jaśnieje w życiu świętego Franciszka i naszych pierwszych braci. Poświęcajmy mu przeto stosownie dużą przestrzeń, odprawiając medytację</w:t>
      </w:r>
      <w:r w:rsidR="00424FA6" w:rsidRPr="00C446FF">
        <w:rPr>
          <w:rFonts w:ascii="Times New Roman" w:eastAsia="Times New Roman" w:hAnsi="Times New Roman" w:cs="Times New Roman"/>
          <w:color w:val="000000"/>
          <w:sz w:val="24"/>
          <w:szCs w:val="24"/>
          <w:u w:color="000000"/>
          <w:bdr w:val="nil"/>
          <w:lang w:val="pl-PL" w:eastAsia="it-IT"/>
        </w:rPr>
        <w:t>”. Kontynuując lekturę n. 54, w paragrafie 4 natrafiamy na zachętę: „</w:t>
      </w:r>
      <w:r w:rsidR="00424FA6" w:rsidRPr="00C446FF">
        <w:rPr>
          <w:rFonts w:ascii="Times New Roman" w:eastAsia="Times New Roman" w:hAnsi="Times New Roman" w:cs="Times New Roman"/>
          <w:i/>
          <w:color w:val="000000"/>
          <w:sz w:val="24"/>
          <w:szCs w:val="24"/>
          <w:u w:color="000000"/>
          <w:bdr w:val="nil"/>
          <w:lang w:val="pl-PL" w:eastAsia="it-IT"/>
        </w:rPr>
        <w:t>I aby nigdy nie osłabł w nas duch modlitwy i prośby, lecz każdego dnia rozpalał się ciągle bardziej, musimy codziennie oddawać się temu ćwiczeniu</w:t>
      </w:r>
      <w:r w:rsidR="00424FA6" w:rsidRPr="00C446FF">
        <w:rPr>
          <w:rFonts w:ascii="Times New Roman" w:eastAsia="Times New Roman" w:hAnsi="Times New Roman" w:cs="Times New Roman"/>
          <w:color w:val="000000"/>
          <w:sz w:val="24"/>
          <w:szCs w:val="24"/>
          <w:u w:color="000000"/>
          <w:bdr w:val="nil"/>
          <w:lang w:val="pl-PL" w:eastAsia="it-IT"/>
        </w:rPr>
        <w:t>”. To stwierdzenie staje się jeszcze bardziej wyraźne i konkretne w n. 55,2: „</w:t>
      </w:r>
      <w:r w:rsidR="00424FA6" w:rsidRPr="00C446FF">
        <w:rPr>
          <w:rFonts w:ascii="Times New Roman" w:eastAsia="Times New Roman" w:hAnsi="Times New Roman" w:cs="Times New Roman"/>
          <w:i/>
          <w:color w:val="000000"/>
          <w:sz w:val="24"/>
          <w:szCs w:val="24"/>
          <w:u w:color="000000"/>
          <w:bdr w:val="nil"/>
          <w:lang w:val="pl-PL" w:eastAsia="it-IT"/>
        </w:rPr>
        <w:t>Każdy brat, gdziekolwiek by się znalazł, niech postara się każdego dnia o wystarczający czas na medytację, dla przykładu jedną pełną godzinę</w:t>
      </w:r>
      <w:r w:rsidR="00424FA6" w:rsidRPr="00C446FF">
        <w:rPr>
          <w:rFonts w:ascii="Times New Roman" w:eastAsia="Times New Roman" w:hAnsi="Times New Roman" w:cs="Times New Roman"/>
          <w:color w:val="000000"/>
          <w:sz w:val="24"/>
          <w:szCs w:val="24"/>
          <w:u w:color="000000"/>
          <w:bdr w:val="nil"/>
          <w:lang w:val="pl-PL" w:eastAsia="it-IT"/>
        </w:rPr>
        <w:t>”. W wielu naszych wspólnotach program dnia przewiduje podział t</w:t>
      </w:r>
      <w:r w:rsidR="00213482" w:rsidRPr="00C446FF">
        <w:rPr>
          <w:rFonts w:ascii="Times New Roman" w:eastAsia="Times New Roman" w:hAnsi="Times New Roman" w:cs="Times New Roman"/>
          <w:color w:val="000000"/>
          <w:sz w:val="24"/>
          <w:szCs w:val="24"/>
          <w:u w:color="000000"/>
          <w:bdr w:val="nil"/>
          <w:lang w:val="pl-PL" w:eastAsia="it-IT"/>
        </w:rPr>
        <w:t xml:space="preserve">ego czasu na dwa momenty: jeden o poranku i jeden wieczorem. Niestety, </w:t>
      </w:r>
      <w:r w:rsidR="002C4A9C" w:rsidRPr="00C446FF">
        <w:rPr>
          <w:rFonts w:ascii="Times New Roman" w:eastAsia="Times New Roman" w:hAnsi="Times New Roman" w:cs="Times New Roman"/>
          <w:color w:val="000000"/>
          <w:sz w:val="24"/>
          <w:szCs w:val="24"/>
          <w:u w:color="000000"/>
          <w:bdr w:val="nil"/>
          <w:lang w:val="pl-PL" w:eastAsia="it-IT"/>
        </w:rPr>
        <w:t>są tacy, którzy opuszczają zarówno pierwszy jak i drugi.</w:t>
      </w:r>
    </w:p>
    <w:p w:rsidR="00C446FF" w:rsidRPr="00C446FF" w:rsidRDefault="000F4FB7" w:rsidP="00D51818">
      <w:pPr>
        <w:pBdr>
          <w:top w:val="nil"/>
          <w:left w:val="nil"/>
          <w:bottom w:val="nil"/>
          <w:right w:val="nil"/>
          <w:between w:val="nil"/>
          <w:bar w:val="nil"/>
        </w:pBdr>
        <w:spacing w:after="240" w:line="276" w:lineRule="auto"/>
        <w:ind w:firstLine="708"/>
        <w:jc w:val="both"/>
        <w:rPr>
          <w:rFonts w:ascii="Times New Roman" w:eastAsia="Calibri" w:hAnsi="Times New Roman" w:cs="Times New Roman"/>
          <w:color w:val="000000"/>
          <w:sz w:val="24"/>
          <w:szCs w:val="24"/>
          <w:u w:color="000000"/>
          <w:bdr w:val="nil"/>
          <w:lang w:val="pl-PL" w:eastAsia="it-IT"/>
        </w:rPr>
      </w:pPr>
      <w:r w:rsidRPr="00C446FF">
        <w:rPr>
          <w:rFonts w:ascii="Times New Roman" w:eastAsia="Calibri" w:hAnsi="Times New Roman" w:cs="Times New Roman"/>
          <w:color w:val="000000"/>
          <w:sz w:val="24"/>
          <w:szCs w:val="24"/>
          <w:u w:color="000000"/>
          <w:bdr w:val="nil"/>
          <w:lang w:val="pl-PL" w:eastAsia="it-IT"/>
        </w:rPr>
        <w:t xml:space="preserve">Muszę stwierdzić z żalem, że modlitwa myślna jest </w:t>
      </w:r>
      <w:r w:rsidR="00E07B63" w:rsidRPr="00C446FF">
        <w:rPr>
          <w:rFonts w:ascii="Times New Roman" w:eastAsia="Calibri" w:hAnsi="Times New Roman" w:cs="Times New Roman"/>
          <w:color w:val="000000"/>
          <w:sz w:val="24"/>
          <w:szCs w:val="24"/>
          <w:u w:color="000000"/>
          <w:bdr w:val="nil"/>
          <w:lang w:val="pl-PL" w:eastAsia="it-IT"/>
        </w:rPr>
        <w:t>w naszych wspólnotach</w:t>
      </w:r>
      <w:r w:rsidR="00E07B63">
        <w:rPr>
          <w:rFonts w:ascii="Times New Roman" w:eastAsia="Calibri" w:hAnsi="Times New Roman" w:cs="Times New Roman"/>
          <w:color w:val="000000"/>
          <w:sz w:val="24"/>
          <w:szCs w:val="24"/>
          <w:u w:color="000000"/>
          <w:bdr w:val="nil"/>
          <w:lang w:val="pl-PL" w:eastAsia="it-IT"/>
        </w:rPr>
        <w:t xml:space="preserve"> </w:t>
      </w:r>
      <w:r w:rsidR="00F2611A">
        <w:rPr>
          <w:rFonts w:ascii="Times New Roman" w:eastAsia="Calibri" w:hAnsi="Times New Roman" w:cs="Times New Roman"/>
          <w:color w:val="000000"/>
          <w:sz w:val="24"/>
          <w:szCs w:val="24"/>
          <w:u w:color="000000"/>
          <w:bdr w:val="nil"/>
          <w:lang w:val="pl-PL" w:eastAsia="it-IT"/>
        </w:rPr>
        <w:t>sła</w:t>
      </w:r>
      <w:r w:rsidR="00103BED">
        <w:rPr>
          <w:rFonts w:ascii="Times New Roman" w:eastAsia="Calibri" w:hAnsi="Times New Roman" w:cs="Times New Roman"/>
          <w:color w:val="000000"/>
          <w:sz w:val="24"/>
          <w:szCs w:val="24"/>
          <w:u w:color="000000"/>
          <w:bdr w:val="nil"/>
          <w:lang w:val="pl-PL" w:eastAsia="it-IT"/>
        </w:rPr>
        <w:t>ba</w:t>
      </w:r>
      <w:r w:rsidRPr="00C446FF">
        <w:rPr>
          <w:rFonts w:ascii="Times New Roman" w:eastAsia="Calibri" w:hAnsi="Times New Roman" w:cs="Times New Roman"/>
          <w:color w:val="000000"/>
          <w:sz w:val="24"/>
          <w:szCs w:val="24"/>
          <w:u w:color="000000"/>
          <w:bdr w:val="nil"/>
          <w:lang w:val="pl-PL" w:eastAsia="it-IT"/>
        </w:rPr>
        <w:t xml:space="preserve"> i mało praktykowana, coraz bardziej tracąc na znaczeniu, jakie przedstawia w stosunku do naszej tożsamości. </w:t>
      </w:r>
      <w:r w:rsidR="003B08C9">
        <w:rPr>
          <w:rFonts w:ascii="Times New Roman" w:eastAsia="Calibri" w:hAnsi="Times New Roman" w:cs="Times New Roman"/>
          <w:color w:val="000000"/>
          <w:sz w:val="24"/>
          <w:szCs w:val="24"/>
          <w:u w:color="000000"/>
          <w:bdr w:val="nil"/>
          <w:lang w:val="pl-PL" w:eastAsia="it-IT"/>
        </w:rPr>
        <w:t>Trwanie</w:t>
      </w:r>
      <w:r w:rsidRPr="00C446FF">
        <w:rPr>
          <w:rFonts w:ascii="Times New Roman" w:eastAsia="Calibri" w:hAnsi="Times New Roman" w:cs="Times New Roman"/>
          <w:color w:val="000000"/>
          <w:sz w:val="24"/>
          <w:szCs w:val="24"/>
          <w:u w:color="000000"/>
          <w:bdr w:val="nil"/>
          <w:lang w:val="pl-PL" w:eastAsia="it-IT"/>
        </w:rPr>
        <w:t xml:space="preserve"> razem w milczeniu przed Bogiem, na początku i na końcu naszego dnia, nie tylko podtrzymuje życie wiary, lecz jest wymownym znakiem naszego </w:t>
      </w:r>
      <w:r w:rsidR="001A47EF" w:rsidRPr="00C446FF">
        <w:rPr>
          <w:rFonts w:ascii="Times New Roman" w:eastAsia="Calibri" w:hAnsi="Times New Roman" w:cs="Times New Roman"/>
          <w:color w:val="000000"/>
          <w:sz w:val="24"/>
          <w:szCs w:val="24"/>
          <w:u w:color="000000"/>
          <w:bdr w:val="nil"/>
          <w:lang w:val="pl-PL" w:eastAsia="it-IT"/>
        </w:rPr>
        <w:t>bycia braćmi, którzy może i przeżywają konflikty</w:t>
      </w:r>
      <w:r w:rsidR="00911211">
        <w:rPr>
          <w:rFonts w:ascii="Times New Roman" w:eastAsia="Calibri" w:hAnsi="Times New Roman" w:cs="Times New Roman"/>
          <w:color w:val="000000"/>
          <w:sz w:val="24"/>
          <w:szCs w:val="24"/>
          <w:u w:color="000000"/>
          <w:bdr w:val="nil"/>
          <w:lang w:val="pl-PL" w:eastAsia="it-IT"/>
        </w:rPr>
        <w:t>,</w:t>
      </w:r>
      <w:r w:rsidR="001A47EF" w:rsidRPr="00C446FF">
        <w:rPr>
          <w:rFonts w:ascii="Times New Roman" w:eastAsia="Calibri" w:hAnsi="Times New Roman" w:cs="Times New Roman"/>
          <w:color w:val="000000"/>
          <w:sz w:val="24"/>
          <w:szCs w:val="24"/>
          <w:u w:color="000000"/>
          <w:bdr w:val="nil"/>
          <w:lang w:val="pl-PL" w:eastAsia="it-IT"/>
        </w:rPr>
        <w:t xml:space="preserve"> trudy i niezrozumienie, lecz trwają razem tam, w chórze lub w naszych kaplicach. </w:t>
      </w:r>
      <w:r w:rsidR="00E67B9B" w:rsidRPr="00C446FF">
        <w:rPr>
          <w:rFonts w:ascii="Times New Roman" w:eastAsia="Calibri" w:hAnsi="Times New Roman" w:cs="Times New Roman"/>
          <w:color w:val="000000"/>
          <w:sz w:val="24"/>
          <w:szCs w:val="24"/>
          <w:u w:color="000000"/>
          <w:bdr w:val="nil"/>
          <w:lang w:val="pl-PL" w:eastAsia="it-IT"/>
        </w:rPr>
        <w:t>Modląc się w milczeniu razem, wzajemnie sobie świadczymy, że Tym, który nas łączy, jest Pan.</w:t>
      </w:r>
      <w:r w:rsidR="00C55D53" w:rsidRPr="00C446FF">
        <w:rPr>
          <w:rFonts w:ascii="Times New Roman" w:eastAsia="Calibri" w:hAnsi="Times New Roman" w:cs="Times New Roman"/>
          <w:color w:val="000000"/>
          <w:sz w:val="24"/>
          <w:szCs w:val="24"/>
          <w:u w:color="000000"/>
          <w:bdr w:val="nil"/>
          <w:lang w:val="pl-PL" w:eastAsia="it-IT"/>
        </w:rPr>
        <w:t xml:space="preserve"> Prośmy Ducha Świętego, aby poprzez naszą modlitwę, udzielił nam wewnętrznego spojrzenia nieustannie zwróconego na Boga.</w:t>
      </w:r>
      <w:r w:rsidR="004C0C01" w:rsidRPr="00C446FF">
        <w:rPr>
          <w:rFonts w:ascii="Times New Roman" w:eastAsia="Calibri" w:hAnsi="Times New Roman" w:cs="Times New Roman"/>
          <w:color w:val="000000"/>
          <w:sz w:val="24"/>
          <w:szCs w:val="24"/>
          <w:u w:color="000000"/>
          <w:bdr w:val="nil"/>
          <w:lang w:val="pl-PL" w:eastAsia="it-IT"/>
        </w:rPr>
        <w:t xml:space="preserve"> Człowiek, który się modli, zdolny jest do milczenia, zdobywa łaskawe, miłosierne spojrzenie na całą otaczającą go rzeczywistość. Siódma RPZ stwierdza: </w:t>
      </w:r>
      <w:r w:rsidR="00C446FF" w:rsidRPr="00C446FF">
        <w:rPr>
          <w:rFonts w:ascii="Times New Roman" w:eastAsia="Calibri" w:hAnsi="Times New Roman" w:cs="Times New Roman"/>
          <w:color w:val="000000"/>
          <w:sz w:val="24"/>
          <w:szCs w:val="24"/>
          <w:u w:color="000000"/>
          <w:bdr w:val="nil"/>
          <w:lang w:val="pl-PL" w:eastAsia="it-IT"/>
        </w:rPr>
        <w:t>„</w:t>
      </w:r>
      <w:r w:rsidR="00C446FF" w:rsidRPr="00C446FF">
        <w:rPr>
          <w:rFonts w:ascii="Times New Roman" w:eastAsia="Calibri" w:hAnsi="Times New Roman" w:cs="Times New Roman"/>
          <w:i/>
          <w:color w:val="000000"/>
          <w:sz w:val="24"/>
          <w:szCs w:val="24"/>
          <w:u w:color="000000"/>
          <w:bdr w:val="nil"/>
          <w:lang w:val="pl-PL" w:eastAsia="it-IT"/>
        </w:rPr>
        <w:t>Pustelnia, którą pierwsi kapucyni zakładali zawsze na obrzeżach miast, nie służyła nigdy do oderwania wzroku od rzeczywistości, ale po to, aby uzyskać na tę rzeczywistość szersze spojrzenie, kontemplując ją z pozycji Boga i ludzi ubogich</w:t>
      </w:r>
      <w:r w:rsidR="00C446FF" w:rsidRPr="00C446FF">
        <w:rPr>
          <w:rFonts w:ascii="Times New Roman" w:eastAsia="Calibri" w:hAnsi="Times New Roman" w:cs="Times New Roman"/>
          <w:color w:val="000000"/>
          <w:sz w:val="24"/>
          <w:szCs w:val="24"/>
          <w:u w:color="000000"/>
          <w:bdr w:val="nil"/>
          <w:lang w:val="pl-PL" w:eastAsia="it-IT"/>
        </w:rPr>
        <w:t>”</w:t>
      </w:r>
      <w:r w:rsidR="00C446FF" w:rsidRPr="00C446FF">
        <w:rPr>
          <w:rFonts w:ascii="Times New Roman" w:eastAsia="Calibri" w:hAnsi="Times New Roman" w:cs="Times New Roman"/>
          <w:i/>
          <w:iCs/>
          <w:color w:val="000000"/>
          <w:sz w:val="24"/>
          <w:szCs w:val="24"/>
          <w:u w:color="000000"/>
          <w:bdr w:val="nil"/>
          <w:vertAlign w:val="superscript"/>
          <w:lang w:val="pl-PL" w:eastAsia="it-IT"/>
        </w:rPr>
        <w:t xml:space="preserve"> </w:t>
      </w:r>
      <w:r w:rsidR="00C446FF" w:rsidRPr="00C446FF">
        <w:rPr>
          <w:rFonts w:ascii="Times New Roman" w:eastAsia="Calibri" w:hAnsi="Times New Roman" w:cs="Times New Roman"/>
          <w:iCs/>
          <w:color w:val="000000"/>
          <w:sz w:val="24"/>
          <w:szCs w:val="24"/>
          <w:u w:color="000000"/>
          <w:bdr w:val="nil"/>
          <w:vertAlign w:val="superscript"/>
          <w:lang w:val="pl-PL" w:eastAsia="it-IT"/>
        </w:rPr>
        <w:footnoteReference w:id="1"/>
      </w:r>
      <w:r w:rsidR="00C446FF" w:rsidRPr="00C446FF">
        <w:rPr>
          <w:rFonts w:ascii="Times New Roman" w:eastAsia="Calibri" w:hAnsi="Times New Roman" w:cs="Times New Roman"/>
          <w:color w:val="000000"/>
          <w:sz w:val="24"/>
          <w:szCs w:val="24"/>
          <w:u w:color="000000"/>
          <w:bdr w:val="nil"/>
          <w:lang w:val="pl-PL" w:eastAsia="it-IT"/>
        </w:rPr>
        <w:t>.</w:t>
      </w:r>
    </w:p>
    <w:p w:rsidR="005C2D46" w:rsidRPr="00C446FF" w:rsidRDefault="00C446FF" w:rsidP="00B015DF">
      <w:pPr>
        <w:numPr>
          <w:ilvl w:val="0"/>
          <w:numId w:val="2"/>
        </w:numPr>
        <w:pBdr>
          <w:top w:val="nil"/>
          <w:left w:val="nil"/>
          <w:bottom w:val="nil"/>
          <w:right w:val="nil"/>
          <w:between w:val="nil"/>
          <w:bar w:val="nil"/>
        </w:pBdr>
        <w:spacing w:after="240" w:line="276" w:lineRule="auto"/>
        <w:jc w:val="both"/>
        <w:rPr>
          <w:rFonts w:ascii="Times New Roman" w:eastAsia="Times New Roman" w:hAnsi="Times New Roman" w:cs="Times New Roman"/>
          <w:b/>
          <w:bCs/>
          <w:color w:val="000000"/>
          <w:sz w:val="28"/>
          <w:szCs w:val="24"/>
          <w:u w:color="000000"/>
          <w:bdr w:val="nil"/>
          <w:lang w:val="pl-PL" w:eastAsia="it-IT"/>
        </w:rPr>
      </w:pPr>
      <w:r>
        <w:rPr>
          <w:rFonts w:ascii="Times New Roman" w:eastAsia="Calibri" w:hAnsi="Times New Roman" w:cs="Times New Roman"/>
          <w:b/>
          <w:bCs/>
          <w:color w:val="000000"/>
          <w:sz w:val="28"/>
          <w:szCs w:val="24"/>
          <w:u w:color="000000"/>
          <w:bdr w:val="nil"/>
          <w:lang w:val="pl-PL" w:eastAsia="it-IT"/>
        </w:rPr>
        <w:t>Człowiek przemieniony w modlitwę</w:t>
      </w:r>
      <w:r w:rsidR="005C2D46" w:rsidRPr="00C446FF">
        <w:rPr>
          <w:rFonts w:ascii="Times New Roman" w:eastAsia="Calibri" w:hAnsi="Times New Roman" w:cs="Times New Roman"/>
          <w:b/>
          <w:bCs/>
          <w:color w:val="000000"/>
          <w:sz w:val="28"/>
          <w:szCs w:val="24"/>
          <w:u w:color="000000"/>
          <w:bdr w:val="nil"/>
          <w:vertAlign w:val="superscript"/>
          <w:lang w:val="pl-PL" w:eastAsia="it-IT"/>
        </w:rPr>
        <w:footnoteReference w:id="2"/>
      </w:r>
    </w:p>
    <w:p w:rsidR="004809E9" w:rsidRPr="00A9310E" w:rsidRDefault="00C70A53" w:rsidP="009A7BE9">
      <w:pPr>
        <w:pBdr>
          <w:top w:val="nil"/>
          <w:left w:val="nil"/>
          <w:bottom w:val="nil"/>
          <w:right w:val="nil"/>
          <w:between w:val="nil"/>
          <w:bar w:val="nil"/>
        </w:pBdr>
        <w:spacing w:after="240" w:line="276" w:lineRule="auto"/>
        <w:ind w:firstLine="709"/>
        <w:jc w:val="both"/>
        <w:rPr>
          <w:rFonts w:ascii="Times New Roman" w:eastAsia="Times New Roman" w:hAnsi="Times New Roman" w:cs="Times New Roman"/>
          <w:color w:val="000000"/>
          <w:sz w:val="24"/>
          <w:szCs w:val="24"/>
          <w:u w:color="000000"/>
          <w:bdr w:val="nil"/>
          <w:lang w:val="pl-PL" w:eastAsia="it-IT"/>
        </w:rPr>
      </w:pPr>
      <w:r>
        <w:rPr>
          <w:rFonts w:ascii="Times New Roman" w:eastAsia="Times New Roman" w:hAnsi="Times New Roman" w:cs="Times New Roman"/>
          <w:color w:val="000000"/>
          <w:sz w:val="24"/>
          <w:szCs w:val="24"/>
          <w:u w:color="000000"/>
          <w:bdr w:val="nil"/>
          <w:lang w:val="pl-PL" w:eastAsia="it-IT"/>
        </w:rPr>
        <w:t>Tomasz z Celano</w:t>
      </w:r>
      <w:r w:rsidR="00D531E7">
        <w:rPr>
          <w:rFonts w:ascii="Times New Roman" w:eastAsia="Times New Roman" w:hAnsi="Times New Roman" w:cs="Times New Roman"/>
          <w:color w:val="000000"/>
          <w:sz w:val="24"/>
          <w:szCs w:val="24"/>
          <w:u w:color="000000"/>
          <w:bdr w:val="nil"/>
          <w:lang w:val="pl-PL" w:eastAsia="it-IT"/>
        </w:rPr>
        <w:t>,</w:t>
      </w:r>
      <w:r>
        <w:rPr>
          <w:rFonts w:ascii="Times New Roman" w:eastAsia="Times New Roman" w:hAnsi="Times New Roman" w:cs="Times New Roman"/>
          <w:color w:val="000000"/>
          <w:sz w:val="24"/>
          <w:szCs w:val="24"/>
          <w:u w:color="000000"/>
          <w:bdr w:val="nil"/>
          <w:lang w:val="pl-PL" w:eastAsia="it-IT"/>
        </w:rPr>
        <w:t xml:space="preserve"> za pomocą sugestywnego obraz</w:t>
      </w:r>
      <w:r w:rsidR="00D531E7">
        <w:rPr>
          <w:rFonts w:ascii="Times New Roman" w:eastAsia="Times New Roman" w:hAnsi="Times New Roman" w:cs="Times New Roman"/>
          <w:color w:val="000000"/>
          <w:sz w:val="24"/>
          <w:szCs w:val="24"/>
          <w:u w:color="000000"/>
          <w:bdr w:val="nil"/>
          <w:lang w:val="pl-PL" w:eastAsia="it-IT"/>
        </w:rPr>
        <w:t>u</w:t>
      </w:r>
      <w:r w:rsidR="00DD0255">
        <w:rPr>
          <w:rFonts w:ascii="Times New Roman" w:eastAsia="Times New Roman" w:hAnsi="Times New Roman" w:cs="Times New Roman"/>
          <w:color w:val="000000"/>
          <w:sz w:val="24"/>
          <w:szCs w:val="24"/>
          <w:u w:color="000000"/>
          <w:bdr w:val="nil"/>
          <w:lang w:val="pl-PL" w:eastAsia="it-IT"/>
        </w:rPr>
        <w:t>,</w:t>
      </w:r>
      <w:r w:rsidR="00D531E7">
        <w:rPr>
          <w:rFonts w:ascii="Times New Roman" w:eastAsia="Times New Roman" w:hAnsi="Times New Roman" w:cs="Times New Roman"/>
          <w:color w:val="000000"/>
          <w:sz w:val="24"/>
          <w:szCs w:val="24"/>
          <w:u w:color="000000"/>
          <w:bdr w:val="nil"/>
          <w:lang w:val="pl-PL" w:eastAsia="it-IT"/>
        </w:rPr>
        <w:t xml:space="preserve"> opisuje</w:t>
      </w:r>
      <w:r>
        <w:rPr>
          <w:rFonts w:ascii="Times New Roman" w:eastAsia="Times New Roman" w:hAnsi="Times New Roman" w:cs="Times New Roman"/>
          <w:color w:val="000000"/>
          <w:sz w:val="24"/>
          <w:szCs w:val="24"/>
          <w:u w:color="000000"/>
          <w:bdr w:val="nil"/>
          <w:lang w:val="pl-PL" w:eastAsia="it-IT"/>
        </w:rPr>
        <w:t xml:space="preserve"> modlitwę Św. Franciszka: </w:t>
      </w:r>
      <w:r w:rsidR="00676C8C">
        <w:rPr>
          <w:rFonts w:ascii="Times New Roman" w:eastAsia="Times New Roman" w:hAnsi="Times New Roman" w:cs="Times New Roman"/>
          <w:color w:val="000000"/>
          <w:sz w:val="24"/>
          <w:szCs w:val="24"/>
          <w:u w:color="000000"/>
          <w:bdr w:val="nil"/>
          <w:lang w:val="pl-PL" w:eastAsia="it-IT"/>
        </w:rPr>
        <w:t>„</w:t>
      </w:r>
      <w:r w:rsidR="00676C8C" w:rsidRPr="00676C8C">
        <w:rPr>
          <w:rFonts w:ascii="Times New Roman" w:eastAsia="Times New Roman" w:hAnsi="Times New Roman" w:cs="Times New Roman"/>
          <w:i/>
          <w:color w:val="000000"/>
          <w:sz w:val="24"/>
          <w:szCs w:val="24"/>
          <w:u w:color="000000"/>
          <w:bdr w:val="nil"/>
          <w:lang w:val="pl-PL" w:eastAsia="it-IT"/>
        </w:rPr>
        <w:t>Cały stał się nie tyle modlącym się, co samą modlitwą</w:t>
      </w:r>
      <w:r w:rsidR="00676C8C">
        <w:rPr>
          <w:rFonts w:ascii="Times New Roman" w:eastAsia="Times New Roman" w:hAnsi="Times New Roman" w:cs="Times New Roman"/>
          <w:color w:val="000000"/>
          <w:sz w:val="24"/>
          <w:szCs w:val="24"/>
          <w:u w:color="000000"/>
          <w:bdr w:val="nil"/>
          <w:lang w:val="pl-PL" w:eastAsia="it-IT"/>
        </w:rPr>
        <w:t>” (2Cel 95)</w:t>
      </w:r>
      <w:r w:rsidR="00676C8C" w:rsidRPr="00676C8C">
        <w:rPr>
          <w:rFonts w:ascii="Times New Roman" w:eastAsia="Times New Roman" w:hAnsi="Times New Roman" w:cs="Times New Roman"/>
          <w:color w:val="000000"/>
          <w:sz w:val="24"/>
          <w:szCs w:val="24"/>
          <w:u w:color="000000"/>
          <w:bdr w:val="nil"/>
          <w:lang w:val="pl-PL" w:eastAsia="it-IT"/>
        </w:rPr>
        <w:t>.</w:t>
      </w:r>
      <w:r w:rsidR="006E652B">
        <w:rPr>
          <w:rFonts w:ascii="Times New Roman" w:eastAsia="Times New Roman" w:hAnsi="Times New Roman" w:cs="Times New Roman"/>
          <w:color w:val="000000"/>
          <w:sz w:val="24"/>
          <w:szCs w:val="24"/>
          <w:u w:color="000000"/>
          <w:bdr w:val="nil"/>
          <w:lang w:val="pl-PL" w:eastAsia="it-IT"/>
        </w:rPr>
        <w:t xml:space="preserve"> Co mówi nam ten obraz? Należy jedynie do budującej historii pewnego świętego, czy też potrafi </w:t>
      </w:r>
      <w:r w:rsidR="00B52F7B">
        <w:rPr>
          <w:rFonts w:ascii="Times New Roman" w:eastAsia="Times New Roman" w:hAnsi="Times New Roman" w:cs="Times New Roman"/>
          <w:color w:val="000000"/>
          <w:sz w:val="24"/>
          <w:szCs w:val="24"/>
          <w:u w:color="000000"/>
          <w:bdr w:val="nil"/>
          <w:lang w:val="pl-PL" w:eastAsia="it-IT"/>
        </w:rPr>
        <w:t xml:space="preserve">rozbudzić w nas pragnienie przeżywania głębokiej i synowskiej relacji z Bogiem żywym i prawdziwym? </w:t>
      </w:r>
      <w:r w:rsidR="00A9310E">
        <w:rPr>
          <w:rFonts w:ascii="Times New Roman" w:eastAsia="Times New Roman" w:hAnsi="Times New Roman" w:cs="Times New Roman"/>
          <w:color w:val="000000"/>
          <w:sz w:val="24"/>
          <w:szCs w:val="24"/>
          <w:u w:color="000000"/>
          <w:bdr w:val="nil"/>
          <w:lang w:val="pl-PL" w:eastAsia="it-IT"/>
        </w:rPr>
        <w:t>Chcę się z wami podzielić prostym, a jednocześnie głębokim stwierdzeniem świętego mnicha z Góry Athos: „</w:t>
      </w:r>
      <w:r w:rsidR="00A9310E">
        <w:rPr>
          <w:rFonts w:ascii="Times New Roman" w:eastAsia="Times New Roman" w:hAnsi="Times New Roman" w:cs="Times New Roman"/>
          <w:i/>
          <w:color w:val="000000"/>
          <w:sz w:val="24"/>
          <w:szCs w:val="24"/>
          <w:u w:color="000000"/>
          <w:bdr w:val="nil"/>
          <w:lang w:val="pl-PL" w:eastAsia="it-IT"/>
        </w:rPr>
        <w:t>Modlitwa udzielana jest temu, kto się modli!</w:t>
      </w:r>
      <w:r w:rsidR="00A9310E">
        <w:rPr>
          <w:rFonts w:ascii="Times New Roman" w:eastAsia="Times New Roman" w:hAnsi="Times New Roman" w:cs="Times New Roman"/>
          <w:color w:val="000000"/>
          <w:sz w:val="24"/>
          <w:szCs w:val="24"/>
          <w:u w:color="000000"/>
          <w:bdr w:val="nil"/>
          <w:lang w:val="pl-PL" w:eastAsia="it-IT"/>
        </w:rPr>
        <w:t xml:space="preserve">”. Kto modli się z </w:t>
      </w:r>
      <w:r w:rsidR="00046E19">
        <w:rPr>
          <w:rFonts w:ascii="Times New Roman" w:eastAsia="Times New Roman" w:hAnsi="Times New Roman" w:cs="Times New Roman"/>
          <w:color w:val="000000"/>
          <w:sz w:val="24"/>
          <w:szCs w:val="24"/>
          <w:u w:color="000000"/>
          <w:bdr w:val="nil"/>
          <w:lang w:val="pl-PL" w:eastAsia="it-IT"/>
        </w:rPr>
        <w:t>wiernie i z pokorą, zdaje sobie sprawę</w:t>
      </w:r>
      <w:r w:rsidR="00FA7008">
        <w:rPr>
          <w:rFonts w:ascii="Times New Roman" w:eastAsia="Times New Roman" w:hAnsi="Times New Roman" w:cs="Times New Roman"/>
          <w:color w:val="000000"/>
          <w:sz w:val="24"/>
          <w:szCs w:val="24"/>
          <w:u w:color="000000"/>
          <w:bdr w:val="nil"/>
          <w:lang w:val="pl-PL" w:eastAsia="it-IT"/>
        </w:rPr>
        <w:t xml:space="preserve"> z tego</w:t>
      </w:r>
      <w:r w:rsidR="00046E19">
        <w:rPr>
          <w:rFonts w:ascii="Times New Roman" w:eastAsia="Times New Roman" w:hAnsi="Times New Roman" w:cs="Times New Roman"/>
          <w:color w:val="000000"/>
          <w:sz w:val="24"/>
          <w:szCs w:val="24"/>
          <w:u w:color="000000"/>
          <w:bdr w:val="nil"/>
          <w:lang w:val="pl-PL" w:eastAsia="it-IT"/>
        </w:rPr>
        <w:t>, że „trwanie z Nim na osobności” nie jest już poszukiwaniem opartym na własnym wysiłku, lecz dobrym pokarmem dla codzienności. Modlitwa stanie się tym oddechem, o którym mówią nasze Konstytucje na początku trzeciego rozdziału: „</w:t>
      </w:r>
      <w:r w:rsidR="004D61C8" w:rsidRPr="004D61C8">
        <w:rPr>
          <w:rFonts w:ascii="Times New Roman" w:eastAsia="Times New Roman" w:hAnsi="Times New Roman" w:cs="Times New Roman"/>
          <w:i/>
          <w:color w:val="000000"/>
          <w:sz w:val="24"/>
          <w:szCs w:val="24"/>
          <w:u w:color="000000"/>
          <w:bdr w:val="nil"/>
          <w:lang w:val="pl-PL" w:eastAsia="it-IT"/>
        </w:rPr>
        <w:t>Modlitwa do Boga, jako oddech miłości, rodzi się z poruszenia Ducha Świętego, dzięki czemu człowiek wewnętrzny przyjmuje postawę zasłuchania w głos Boga, który przemawia w jego sercu</w:t>
      </w:r>
      <w:r w:rsidR="004D61C8">
        <w:rPr>
          <w:rFonts w:ascii="Times New Roman" w:eastAsia="Times New Roman" w:hAnsi="Times New Roman" w:cs="Times New Roman"/>
          <w:color w:val="000000"/>
          <w:sz w:val="24"/>
          <w:szCs w:val="24"/>
          <w:u w:color="000000"/>
          <w:bdr w:val="nil"/>
          <w:lang w:val="pl-PL" w:eastAsia="it-IT"/>
        </w:rPr>
        <w:t xml:space="preserve">” (45,1). Ten oddech miłości staje się coraz bardziej czysty i autentyczny, jeśli wspiera się go przez codzienną wierność. </w:t>
      </w:r>
      <w:r w:rsidR="004809E9">
        <w:rPr>
          <w:rFonts w:ascii="Times New Roman" w:eastAsia="Times New Roman" w:hAnsi="Times New Roman" w:cs="Times New Roman"/>
          <w:color w:val="000000"/>
          <w:sz w:val="24"/>
          <w:szCs w:val="24"/>
          <w:u w:color="000000"/>
          <w:bdr w:val="nil"/>
          <w:lang w:val="pl-PL" w:eastAsia="it-IT"/>
        </w:rPr>
        <w:t>Pamiętam pewną książkę napisaną przez młodego rabina, który opowiadał, że każdego dnia przez jedną godzinę pozostawał w milczeniu przed Bogiem. Z czasem zauważył, że nie mógł się już bez tego obyć, modlitewne milczenie nie było już trudem, ale czasem oczekiwanym.</w:t>
      </w:r>
    </w:p>
    <w:p w:rsidR="00E54D26" w:rsidRPr="00C446FF" w:rsidRDefault="004809E9" w:rsidP="009A7BE9">
      <w:pPr>
        <w:pStyle w:val="Paragrafoelenco"/>
        <w:keepNext/>
        <w:numPr>
          <w:ilvl w:val="0"/>
          <w:numId w:val="2"/>
        </w:numPr>
        <w:pBdr>
          <w:top w:val="nil"/>
          <w:left w:val="nil"/>
          <w:bottom w:val="nil"/>
          <w:right w:val="nil"/>
          <w:between w:val="nil"/>
          <w:bar w:val="nil"/>
        </w:pBdr>
        <w:spacing w:after="240" w:line="276" w:lineRule="auto"/>
        <w:ind w:left="1077" w:hanging="357"/>
        <w:contextualSpacing w:val="0"/>
        <w:jc w:val="both"/>
        <w:rPr>
          <w:rFonts w:ascii="Times New Roman" w:eastAsia="Calibri" w:hAnsi="Times New Roman" w:cs="Times New Roman"/>
          <w:b/>
          <w:color w:val="000000"/>
          <w:sz w:val="28"/>
          <w:szCs w:val="24"/>
          <w:u w:color="000000"/>
          <w:bdr w:val="nil"/>
          <w:lang w:val="pl-PL" w:eastAsia="it-IT"/>
        </w:rPr>
      </w:pPr>
      <w:r>
        <w:rPr>
          <w:rFonts w:ascii="Times New Roman" w:eastAsia="Calibri" w:hAnsi="Times New Roman" w:cs="Times New Roman"/>
          <w:b/>
          <w:color w:val="000000"/>
          <w:sz w:val="28"/>
          <w:szCs w:val="24"/>
          <w:u w:color="000000"/>
          <w:bdr w:val="nil"/>
          <w:lang w:val="pl-PL" w:eastAsia="it-IT"/>
        </w:rPr>
        <w:t>Słowo Boże</w:t>
      </w:r>
    </w:p>
    <w:p w:rsidR="005C2D46" w:rsidRPr="00F95C92" w:rsidRDefault="004809E9" w:rsidP="00F95C92">
      <w:pPr>
        <w:pBdr>
          <w:top w:val="nil"/>
          <w:left w:val="nil"/>
          <w:bottom w:val="nil"/>
          <w:right w:val="nil"/>
          <w:between w:val="nil"/>
          <w:bar w:val="nil"/>
        </w:pBdr>
        <w:spacing w:after="240" w:line="276" w:lineRule="auto"/>
        <w:ind w:firstLine="708"/>
        <w:jc w:val="both"/>
        <w:rPr>
          <w:rFonts w:ascii="Times New Roman" w:eastAsia="Calibri" w:hAnsi="Times New Roman" w:cs="Times New Roman"/>
          <w:color w:val="000000"/>
          <w:sz w:val="24"/>
          <w:szCs w:val="24"/>
          <w:u w:color="000000"/>
          <w:bdr w:val="nil"/>
          <w:lang w:val="pl-PL" w:eastAsia="it-IT"/>
        </w:rPr>
      </w:pPr>
      <w:r>
        <w:rPr>
          <w:rFonts w:ascii="Times New Roman" w:eastAsia="Calibri" w:hAnsi="Times New Roman" w:cs="Times New Roman"/>
          <w:color w:val="000000"/>
          <w:sz w:val="24"/>
          <w:szCs w:val="24"/>
          <w:u w:color="000000"/>
          <w:bdr w:val="nil"/>
          <w:lang w:val="pl-PL" w:eastAsia="it-IT"/>
        </w:rPr>
        <w:t>Po Św. Franciszku pozostały do naszych czasów l</w:t>
      </w:r>
      <w:r w:rsidR="00A969D4">
        <w:rPr>
          <w:rFonts w:ascii="Times New Roman" w:eastAsia="Calibri" w:hAnsi="Times New Roman" w:cs="Times New Roman"/>
          <w:color w:val="000000"/>
          <w:sz w:val="24"/>
          <w:szCs w:val="24"/>
          <w:u w:color="000000"/>
          <w:bdr w:val="nil"/>
          <w:lang w:val="pl-PL" w:eastAsia="it-IT"/>
        </w:rPr>
        <w:t xml:space="preserve">iczne pisma, między innymi </w:t>
      </w:r>
      <w:r w:rsidR="004F0278">
        <w:rPr>
          <w:rFonts w:ascii="Times New Roman" w:eastAsia="Calibri" w:hAnsi="Times New Roman" w:cs="Times New Roman"/>
          <w:color w:val="000000"/>
          <w:sz w:val="24"/>
          <w:szCs w:val="24"/>
          <w:u w:color="000000"/>
          <w:bdr w:val="nil"/>
          <w:lang w:val="pl-PL" w:eastAsia="it-IT"/>
        </w:rPr>
        <w:t xml:space="preserve">także </w:t>
      </w:r>
      <w:r w:rsidR="004F0278">
        <w:rPr>
          <w:rFonts w:ascii="Times New Roman" w:eastAsia="Calibri" w:hAnsi="Times New Roman" w:cs="Times New Roman"/>
          <w:i/>
          <w:color w:val="000000"/>
          <w:sz w:val="24"/>
          <w:szCs w:val="24"/>
          <w:u w:color="000000"/>
          <w:bdr w:val="nil"/>
          <w:lang w:val="pl-PL" w:eastAsia="it-IT"/>
        </w:rPr>
        <w:t>Oficjum Męki Pańskiej</w:t>
      </w:r>
      <w:r w:rsidR="004F0278" w:rsidRPr="004F0278">
        <w:rPr>
          <w:rFonts w:ascii="Times New Roman" w:eastAsia="Calibri" w:hAnsi="Times New Roman" w:cs="Times New Roman"/>
          <w:color w:val="000000"/>
          <w:sz w:val="24"/>
          <w:szCs w:val="24"/>
          <w:u w:color="000000"/>
          <w:bdr w:val="nil"/>
          <w:vertAlign w:val="superscript"/>
          <w:lang w:val="pl-PL" w:eastAsia="it-IT"/>
        </w:rPr>
        <w:footnoteReference w:id="3"/>
      </w:r>
      <w:r w:rsidR="004F0278" w:rsidRPr="004F0278">
        <w:rPr>
          <w:rFonts w:ascii="Times New Roman" w:eastAsia="Calibri" w:hAnsi="Times New Roman" w:cs="Times New Roman"/>
          <w:color w:val="000000"/>
          <w:sz w:val="24"/>
          <w:szCs w:val="24"/>
          <w:u w:color="000000"/>
          <w:bdr w:val="nil"/>
          <w:lang w:val="pl-PL" w:eastAsia="it-IT"/>
        </w:rPr>
        <w:t>.</w:t>
      </w:r>
      <w:r w:rsidR="004F0278">
        <w:rPr>
          <w:rFonts w:ascii="Times New Roman" w:eastAsia="Calibri" w:hAnsi="Times New Roman" w:cs="Times New Roman"/>
          <w:color w:val="000000"/>
          <w:sz w:val="24"/>
          <w:szCs w:val="24"/>
          <w:u w:color="000000"/>
          <w:bdr w:val="nil"/>
          <w:lang w:val="pl-PL" w:eastAsia="it-IT"/>
        </w:rPr>
        <w:t xml:space="preserve"> </w:t>
      </w:r>
      <w:r w:rsidR="00A969D4">
        <w:rPr>
          <w:rFonts w:ascii="Times New Roman" w:eastAsia="Calibri" w:hAnsi="Times New Roman" w:cs="Times New Roman"/>
          <w:color w:val="000000"/>
          <w:sz w:val="24"/>
          <w:szCs w:val="24"/>
          <w:u w:color="000000"/>
          <w:bdr w:val="nil"/>
          <w:lang w:val="pl-PL" w:eastAsia="it-IT"/>
        </w:rPr>
        <w:t xml:space="preserve">We wszystkich, a zwłaszcza w tym ostatnim, w </w:t>
      </w:r>
      <w:r w:rsidR="00F95C92">
        <w:rPr>
          <w:rFonts w:ascii="Times New Roman" w:eastAsia="Calibri" w:hAnsi="Times New Roman" w:cs="Times New Roman"/>
          <w:color w:val="000000"/>
          <w:sz w:val="24"/>
          <w:szCs w:val="24"/>
          <w:u w:color="000000"/>
          <w:bdr w:val="nil"/>
          <w:lang w:val="pl-PL" w:eastAsia="it-IT"/>
        </w:rPr>
        <w:t xml:space="preserve">namacalny </w:t>
      </w:r>
      <w:r w:rsidR="00A969D4">
        <w:rPr>
          <w:rFonts w:ascii="Times New Roman" w:eastAsia="Calibri" w:hAnsi="Times New Roman" w:cs="Times New Roman"/>
          <w:color w:val="000000"/>
          <w:sz w:val="24"/>
          <w:szCs w:val="24"/>
          <w:u w:color="000000"/>
          <w:bdr w:val="nil"/>
          <w:lang w:val="pl-PL" w:eastAsia="it-IT"/>
        </w:rPr>
        <w:t xml:space="preserve">sposób przekonujemy się o </w:t>
      </w:r>
      <w:r w:rsidR="00D776CC">
        <w:rPr>
          <w:rFonts w:ascii="Times New Roman" w:eastAsia="Calibri" w:hAnsi="Times New Roman" w:cs="Times New Roman"/>
          <w:color w:val="000000"/>
          <w:sz w:val="24"/>
          <w:szCs w:val="24"/>
          <w:u w:color="000000"/>
          <w:bdr w:val="nil"/>
          <w:lang w:val="pl-PL" w:eastAsia="it-IT"/>
        </w:rPr>
        <w:t xml:space="preserve">jego głębokiej zażyłości ze Słowem Bożym. Czytał je, medytował, „przeżuwał” i przyswajał, tak że mógł je dowolnie cytować i w każdej chwili się do niego odnosić. Stanowi to dla nas wszystkich, wziętych indywidualnie i wspólnotowo, przynaglające zaproszenie do kultywowania </w:t>
      </w:r>
      <w:proofErr w:type="spellStart"/>
      <w:r w:rsidR="00D776CC">
        <w:rPr>
          <w:rFonts w:ascii="Times New Roman" w:eastAsia="Calibri" w:hAnsi="Times New Roman" w:cs="Times New Roman"/>
          <w:i/>
          <w:color w:val="000000"/>
          <w:sz w:val="24"/>
          <w:szCs w:val="24"/>
          <w:u w:color="000000"/>
          <w:bdr w:val="nil"/>
          <w:lang w:val="pl-PL" w:eastAsia="it-IT"/>
        </w:rPr>
        <w:t>lectio</w:t>
      </w:r>
      <w:proofErr w:type="spellEnd"/>
      <w:r w:rsidR="00D776CC">
        <w:rPr>
          <w:rFonts w:ascii="Times New Roman" w:eastAsia="Calibri" w:hAnsi="Times New Roman" w:cs="Times New Roman"/>
          <w:i/>
          <w:color w:val="000000"/>
          <w:sz w:val="24"/>
          <w:szCs w:val="24"/>
          <w:u w:color="000000"/>
          <w:bdr w:val="nil"/>
          <w:lang w:val="pl-PL" w:eastAsia="it-IT"/>
        </w:rPr>
        <w:t xml:space="preserve"> </w:t>
      </w:r>
      <w:proofErr w:type="spellStart"/>
      <w:r w:rsidR="00D776CC">
        <w:rPr>
          <w:rFonts w:ascii="Times New Roman" w:eastAsia="Calibri" w:hAnsi="Times New Roman" w:cs="Times New Roman"/>
          <w:i/>
          <w:color w:val="000000"/>
          <w:sz w:val="24"/>
          <w:szCs w:val="24"/>
          <w:u w:color="000000"/>
          <w:bdr w:val="nil"/>
          <w:lang w:val="pl-PL" w:eastAsia="it-IT"/>
        </w:rPr>
        <w:t>divina</w:t>
      </w:r>
      <w:proofErr w:type="spellEnd"/>
      <w:r w:rsidR="00D776CC">
        <w:rPr>
          <w:rFonts w:ascii="Times New Roman" w:eastAsia="Calibri" w:hAnsi="Times New Roman" w:cs="Times New Roman"/>
          <w:color w:val="000000"/>
          <w:sz w:val="24"/>
          <w:szCs w:val="24"/>
          <w:u w:color="000000"/>
          <w:bdr w:val="nil"/>
          <w:lang w:val="pl-PL" w:eastAsia="it-IT"/>
        </w:rPr>
        <w:t>. Tam, gdzie we wspólnotach wprowadzono czasy słuchania i konfrontacji ze Słowem Bożym, zauważamy, jak jest coraz łatwiej rozmawiać także na tematy duchowe, o tym, co karmi życie duchowe każdego z nas.</w:t>
      </w:r>
    </w:p>
    <w:p w:rsidR="005C2D46" w:rsidRPr="00C446FF" w:rsidRDefault="00D776CC" w:rsidP="00B015DF">
      <w:pPr>
        <w:numPr>
          <w:ilvl w:val="0"/>
          <w:numId w:val="2"/>
        </w:numPr>
        <w:pBdr>
          <w:top w:val="nil"/>
          <w:left w:val="nil"/>
          <w:bottom w:val="nil"/>
          <w:right w:val="nil"/>
          <w:between w:val="nil"/>
          <w:bar w:val="nil"/>
        </w:pBdr>
        <w:spacing w:after="240" w:line="276" w:lineRule="auto"/>
        <w:rPr>
          <w:rFonts w:ascii="Times New Roman" w:eastAsia="Times New Roman" w:hAnsi="Times New Roman" w:cs="Times New Roman"/>
          <w:b/>
          <w:bCs/>
          <w:color w:val="000000"/>
          <w:sz w:val="28"/>
          <w:szCs w:val="24"/>
          <w:u w:color="000000"/>
          <w:bdr w:val="nil"/>
          <w:lang w:val="pl-PL" w:eastAsia="it-IT"/>
        </w:rPr>
      </w:pPr>
      <w:r>
        <w:rPr>
          <w:rFonts w:ascii="Times New Roman" w:eastAsia="Calibri" w:hAnsi="Times New Roman" w:cs="Times New Roman"/>
          <w:b/>
          <w:bCs/>
          <w:color w:val="000000"/>
          <w:sz w:val="28"/>
          <w:szCs w:val="24"/>
          <w:u w:color="000000"/>
          <w:bdr w:val="nil"/>
          <w:lang w:val="pl-PL" w:eastAsia="it-IT"/>
        </w:rPr>
        <w:t>Bóg jest</w:t>
      </w:r>
      <w:r w:rsidR="00541E34">
        <w:rPr>
          <w:rFonts w:ascii="Times New Roman" w:eastAsia="Calibri" w:hAnsi="Times New Roman" w:cs="Times New Roman"/>
          <w:b/>
          <w:bCs/>
          <w:color w:val="000000"/>
          <w:sz w:val="28"/>
          <w:szCs w:val="24"/>
          <w:u w:color="000000"/>
          <w:bdr w:val="nil"/>
          <w:lang w:val="pl-PL" w:eastAsia="it-IT"/>
        </w:rPr>
        <w:t xml:space="preserve"> zawsze </w:t>
      </w:r>
      <w:r>
        <w:rPr>
          <w:rFonts w:ascii="Times New Roman" w:eastAsia="Calibri" w:hAnsi="Times New Roman" w:cs="Times New Roman"/>
          <w:b/>
          <w:bCs/>
          <w:color w:val="000000"/>
          <w:sz w:val="28"/>
          <w:szCs w:val="24"/>
          <w:u w:color="000000"/>
          <w:bdr w:val="nil"/>
          <w:lang w:val="pl-PL" w:eastAsia="it-IT"/>
        </w:rPr>
        <w:t>nowy</w:t>
      </w:r>
    </w:p>
    <w:p w:rsidR="005C2D46" w:rsidRPr="005405B0" w:rsidRDefault="00E41989" w:rsidP="005405B0">
      <w:pPr>
        <w:pBdr>
          <w:top w:val="nil"/>
          <w:left w:val="nil"/>
          <w:bottom w:val="nil"/>
          <w:right w:val="nil"/>
          <w:between w:val="nil"/>
          <w:bar w:val="nil"/>
        </w:pBdr>
        <w:spacing w:after="240" w:line="276" w:lineRule="auto"/>
        <w:ind w:firstLine="567"/>
        <w:jc w:val="both"/>
        <w:rPr>
          <w:rFonts w:ascii="Times New Roman" w:eastAsia="Calibri" w:hAnsi="Times New Roman" w:cs="Times New Roman"/>
          <w:i/>
          <w:color w:val="000000"/>
          <w:sz w:val="24"/>
          <w:szCs w:val="24"/>
          <w:u w:color="000000"/>
          <w:bdr w:val="nil"/>
          <w:lang w:val="pl-PL" w:eastAsia="it-IT"/>
        </w:rPr>
      </w:pPr>
      <w:r>
        <w:rPr>
          <w:rFonts w:ascii="Times New Roman" w:eastAsia="Calibri" w:hAnsi="Times New Roman" w:cs="Times New Roman"/>
          <w:color w:val="000000"/>
          <w:sz w:val="24"/>
          <w:szCs w:val="24"/>
          <w:u w:color="000000"/>
          <w:bdr w:val="nil"/>
          <w:lang w:val="pl-PL" w:eastAsia="it-IT"/>
        </w:rPr>
        <w:t>Przyznajmy</w:t>
      </w:r>
      <w:r w:rsidR="00D04891">
        <w:rPr>
          <w:rFonts w:ascii="Times New Roman" w:eastAsia="Calibri" w:hAnsi="Times New Roman" w:cs="Times New Roman"/>
          <w:color w:val="000000"/>
          <w:sz w:val="24"/>
          <w:szCs w:val="24"/>
          <w:u w:color="000000"/>
          <w:bdr w:val="nil"/>
          <w:lang w:val="pl-PL" w:eastAsia="it-IT"/>
        </w:rPr>
        <w:t xml:space="preserve"> szczerze</w:t>
      </w:r>
      <w:r>
        <w:rPr>
          <w:rFonts w:ascii="Times New Roman" w:eastAsia="Calibri" w:hAnsi="Times New Roman" w:cs="Times New Roman"/>
          <w:color w:val="000000"/>
          <w:sz w:val="24"/>
          <w:szCs w:val="24"/>
          <w:u w:color="000000"/>
          <w:bdr w:val="nil"/>
          <w:lang w:val="pl-PL" w:eastAsia="it-IT"/>
        </w:rPr>
        <w:t xml:space="preserve">: </w:t>
      </w:r>
      <w:r w:rsidR="00D04891">
        <w:rPr>
          <w:rFonts w:ascii="Times New Roman" w:eastAsia="Calibri" w:hAnsi="Times New Roman" w:cs="Times New Roman"/>
          <w:color w:val="000000"/>
          <w:sz w:val="24"/>
          <w:szCs w:val="24"/>
          <w:u w:color="000000"/>
          <w:bdr w:val="nil"/>
          <w:lang w:val="pl-PL" w:eastAsia="it-IT"/>
        </w:rPr>
        <w:t xml:space="preserve">od modlitwy oczekujemy zawsze namacalnych, bezpośrednio wyczuwalnych owoców. Jest to pragnienie święte, właściwe dla wierzącego, który pragnie odczuwać bliskość swego Boga. Zdarzają się jednak dni, miesiące i lata, w których </w:t>
      </w:r>
      <w:r w:rsidR="004A7EA1">
        <w:rPr>
          <w:rFonts w:ascii="Times New Roman" w:eastAsia="Calibri" w:hAnsi="Times New Roman" w:cs="Times New Roman"/>
          <w:color w:val="000000"/>
          <w:sz w:val="24"/>
          <w:szCs w:val="24"/>
          <w:u w:color="000000"/>
          <w:bdr w:val="nil"/>
          <w:lang w:val="pl-PL" w:eastAsia="it-IT"/>
        </w:rPr>
        <w:t xml:space="preserve">zupełnie nic się </w:t>
      </w:r>
      <w:r w:rsidR="00D04891">
        <w:rPr>
          <w:rFonts w:ascii="Times New Roman" w:eastAsia="Calibri" w:hAnsi="Times New Roman" w:cs="Times New Roman"/>
          <w:color w:val="000000"/>
          <w:sz w:val="24"/>
          <w:szCs w:val="24"/>
          <w:u w:color="000000"/>
          <w:bdr w:val="nil"/>
          <w:lang w:val="pl-PL" w:eastAsia="it-IT"/>
        </w:rPr>
        <w:t>nie dzieje</w:t>
      </w:r>
      <w:r w:rsidR="005B4D37">
        <w:rPr>
          <w:rFonts w:ascii="Times New Roman" w:eastAsia="Calibri" w:hAnsi="Times New Roman" w:cs="Times New Roman"/>
          <w:color w:val="000000"/>
          <w:sz w:val="24"/>
          <w:szCs w:val="24"/>
          <w:u w:color="000000"/>
          <w:bdr w:val="nil"/>
          <w:lang w:val="pl-PL" w:eastAsia="it-IT"/>
        </w:rPr>
        <w:t>;</w:t>
      </w:r>
      <w:r w:rsidR="00741467">
        <w:rPr>
          <w:rFonts w:ascii="Times New Roman" w:eastAsia="Calibri" w:hAnsi="Times New Roman" w:cs="Times New Roman"/>
          <w:color w:val="000000"/>
          <w:sz w:val="24"/>
          <w:szCs w:val="24"/>
          <w:u w:color="000000"/>
          <w:bdr w:val="nil"/>
          <w:lang w:val="pl-PL" w:eastAsia="it-IT"/>
        </w:rPr>
        <w:t xml:space="preserve"> siedzisz w chórze i</w:t>
      </w:r>
      <w:r w:rsidR="004A7EA1">
        <w:rPr>
          <w:rFonts w:ascii="Times New Roman" w:eastAsia="Calibri" w:hAnsi="Times New Roman" w:cs="Times New Roman"/>
          <w:color w:val="000000"/>
          <w:sz w:val="24"/>
          <w:szCs w:val="24"/>
          <w:u w:color="000000"/>
          <w:bdr w:val="nil"/>
          <w:lang w:val="pl-PL" w:eastAsia="it-IT"/>
        </w:rPr>
        <w:t xml:space="preserve"> zadajesz sobie pytanie: „</w:t>
      </w:r>
      <w:r w:rsidR="004A7EA1">
        <w:rPr>
          <w:rFonts w:ascii="Times New Roman" w:eastAsia="Calibri" w:hAnsi="Times New Roman" w:cs="Times New Roman"/>
          <w:i/>
          <w:color w:val="000000"/>
          <w:sz w:val="24"/>
          <w:szCs w:val="24"/>
          <w:u w:color="000000"/>
          <w:bdr w:val="nil"/>
          <w:lang w:val="pl-PL" w:eastAsia="it-IT"/>
        </w:rPr>
        <w:t xml:space="preserve">Co ja tu </w:t>
      </w:r>
      <w:r w:rsidR="00227AC0">
        <w:rPr>
          <w:rFonts w:ascii="Times New Roman" w:eastAsia="Calibri" w:hAnsi="Times New Roman" w:cs="Times New Roman"/>
          <w:i/>
          <w:color w:val="000000"/>
          <w:sz w:val="24"/>
          <w:szCs w:val="24"/>
          <w:u w:color="000000"/>
          <w:bdr w:val="nil"/>
          <w:lang w:val="pl-PL" w:eastAsia="it-IT"/>
        </w:rPr>
        <w:t xml:space="preserve">właściwie </w:t>
      </w:r>
      <w:r w:rsidR="004A7EA1">
        <w:rPr>
          <w:rFonts w:ascii="Times New Roman" w:eastAsia="Calibri" w:hAnsi="Times New Roman" w:cs="Times New Roman"/>
          <w:i/>
          <w:color w:val="000000"/>
          <w:sz w:val="24"/>
          <w:szCs w:val="24"/>
          <w:u w:color="000000"/>
          <w:bdr w:val="nil"/>
          <w:lang w:val="pl-PL" w:eastAsia="it-IT"/>
        </w:rPr>
        <w:t>robię?</w:t>
      </w:r>
      <w:r w:rsidR="004A7EA1">
        <w:rPr>
          <w:rFonts w:ascii="Times New Roman" w:eastAsia="Calibri" w:hAnsi="Times New Roman" w:cs="Times New Roman"/>
          <w:color w:val="000000"/>
          <w:sz w:val="24"/>
          <w:szCs w:val="24"/>
          <w:u w:color="000000"/>
          <w:bdr w:val="nil"/>
          <w:lang w:val="pl-PL" w:eastAsia="it-IT"/>
        </w:rPr>
        <w:t>”</w:t>
      </w:r>
      <w:r w:rsidR="00A8504E">
        <w:rPr>
          <w:rFonts w:ascii="Times New Roman" w:eastAsia="Calibri" w:hAnsi="Times New Roman" w:cs="Times New Roman"/>
          <w:color w:val="000000"/>
          <w:sz w:val="24"/>
          <w:szCs w:val="24"/>
          <w:u w:color="000000"/>
          <w:bdr w:val="nil"/>
          <w:lang w:val="pl-PL" w:eastAsia="it-IT"/>
        </w:rPr>
        <w:t>,</w:t>
      </w:r>
      <w:r w:rsidR="004A7EA1">
        <w:rPr>
          <w:rFonts w:ascii="Times New Roman" w:eastAsia="Calibri" w:hAnsi="Times New Roman" w:cs="Times New Roman"/>
          <w:color w:val="000000"/>
          <w:sz w:val="24"/>
          <w:szCs w:val="24"/>
          <w:u w:color="000000"/>
          <w:bdr w:val="nil"/>
          <w:lang w:val="pl-PL" w:eastAsia="it-IT"/>
        </w:rPr>
        <w:t xml:space="preserve"> i odpowiadasz: „</w:t>
      </w:r>
      <w:r w:rsidR="004A7EA1">
        <w:rPr>
          <w:rFonts w:ascii="Times New Roman" w:eastAsia="Calibri" w:hAnsi="Times New Roman" w:cs="Times New Roman"/>
          <w:i/>
          <w:color w:val="000000"/>
          <w:sz w:val="24"/>
          <w:szCs w:val="24"/>
          <w:u w:color="000000"/>
          <w:bdr w:val="nil"/>
          <w:lang w:val="pl-PL" w:eastAsia="it-IT"/>
        </w:rPr>
        <w:t>pójdę lepiej zrobić coś pożytecznego, poczytam książkę, przygotuję homilię</w:t>
      </w:r>
      <w:r w:rsidR="004A7EA1">
        <w:rPr>
          <w:rFonts w:ascii="Times New Roman" w:eastAsia="Calibri" w:hAnsi="Times New Roman" w:cs="Times New Roman"/>
          <w:color w:val="000000"/>
          <w:sz w:val="24"/>
          <w:szCs w:val="24"/>
          <w:u w:color="000000"/>
          <w:bdr w:val="nil"/>
          <w:lang w:val="pl-PL" w:eastAsia="it-IT"/>
        </w:rPr>
        <w:t>”</w:t>
      </w:r>
      <w:r w:rsidR="005F20CE">
        <w:rPr>
          <w:rFonts w:ascii="Times New Roman" w:eastAsia="Calibri" w:hAnsi="Times New Roman" w:cs="Times New Roman"/>
          <w:color w:val="000000"/>
          <w:sz w:val="24"/>
          <w:szCs w:val="24"/>
          <w:u w:color="000000"/>
          <w:bdr w:val="nil"/>
          <w:lang w:val="pl-PL" w:eastAsia="it-IT"/>
        </w:rPr>
        <w:t>.</w:t>
      </w:r>
      <w:r w:rsidR="006758C1">
        <w:rPr>
          <w:rFonts w:ascii="Times New Roman" w:eastAsia="Calibri" w:hAnsi="Times New Roman" w:cs="Times New Roman"/>
          <w:color w:val="000000"/>
          <w:sz w:val="24"/>
          <w:szCs w:val="24"/>
          <w:u w:color="000000"/>
          <w:bdr w:val="nil"/>
          <w:lang w:val="pl-PL" w:eastAsia="it-IT"/>
        </w:rPr>
        <w:t xml:space="preserve"> To prawda, żyjemy w społeczeństwie </w:t>
      </w:r>
      <w:r w:rsidR="000206CD">
        <w:rPr>
          <w:rFonts w:ascii="Times New Roman" w:eastAsia="Calibri" w:hAnsi="Times New Roman" w:cs="Times New Roman"/>
          <w:color w:val="000000"/>
          <w:sz w:val="24"/>
          <w:szCs w:val="24"/>
          <w:u w:color="000000"/>
          <w:bdr w:val="nil"/>
          <w:lang w:val="pl-PL" w:eastAsia="it-IT"/>
        </w:rPr>
        <w:t>uczuć</w:t>
      </w:r>
      <w:r w:rsidR="006758C1">
        <w:rPr>
          <w:rFonts w:ascii="Times New Roman" w:eastAsia="Calibri" w:hAnsi="Times New Roman" w:cs="Times New Roman"/>
          <w:color w:val="000000"/>
          <w:sz w:val="24"/>
          <w:szCs w:val="24"/>
          <w:u w:color="000000"/>
          <w:bdr w:val="nil"/>
          <w:lang w:val="pl-PL" w:eastAsia="it-IT"/>
        </w:rPr>
        <w:t xml:space="preserve"> i t</w:t>
      </w:r>
      <w:r w:rsidR="000206CD">
        <w:rPr>
          <w:rFonts w:ascii="Times New Roman" w:eastAsia="Calibri" w:hAnsi="Times New Roman" w:cs="Times New Roman"/>
          <w:color w:val="000000"/>
          <w:sz w:val="24"/>
          <w:szCs w:val="24"/>
          <w:u w:color="000000"/>
          <w:bdr w:val="nil"/>
          <w:lang w:val="pl-PL" w:eastAsia="it-IT"/>
        </w:rPr>
        <w:t>emu</w:t>
      </w:r>
      <w:r w:rsidR="006758C1">
        <w:rPr>
          <w:rFonts w:ascii="Times New Roman" w:eastAsia="Calibri" w:hAnsi="Times New Roman" w:cs="Times New Roman"/>
          <w:color w:val="000000"/>
          <w:sz w:val="24"/>
          <w:szCs w:val="24"/>
          <w:u w:color="000000"/>
          <w:bdr w:val="nil"/>
          <w:lang w:val="pl-PL" w:eastAsia="it-IT"/>
        </w:rPr>
        <w:t xml:space="preserve">, co mnie emocjonuje, </w:t>
      </w:r>
      <w:r w:rsidR="000206CD">
        <w:rPr>
          <w:rFonts w:ascii="Times New Roman" w:eastAsia="Calibri" w:hAnsi="Times New Roman" w:cs="Times New Roman"/>
          <w:color w:val="000000"/>
          <w:sz w:val="24"/>
          <w:szCs w:val="24"/>
          <w:u w:color="000000"/>
          <w:bdr w:val="nil"/>
          <w:lang w:val="pl-PL" w:eastAsia="it-IT"/>
        </w:rPr>
        <w:t>nadaję</w:t>
      </w:r>
      <w:r w:rsidR="006758C1">
        <w:rPr>
          <w:rFonts w:ascii="Times New Roman" w:eastAsia="Calibri" w:hAnsi="Times New Roman" w:cs="Times New Roman"/>
          <w:color w:val="000000"/>
          <w:sz w:val="24"/>
          <w:szCs w:val="24"/>
          <w:u w:color="000000"/>
          <w:bdr w:val="nil"/>
          <w:lang w:val="pl-PL" w:eastAsia="it-IT"/>
        </w:rPr>
        <w:t xml:space="preserve"> </w:t>
      </w:r>
      <w:r w:rsidR="000206CD">
        <w:rPr>
          <w:rFonts w:ascii="Times New Roman" w:eastAsia="Calibri" w:hAnsi="Times New Roman" w:cs="Times New Roman"/>
          <w:color w:val="000000"/>
          <w:sz w:val="24"/>
          <w:szCs w:val="24"/>
          <w:u w:color="000000"/>
          <w:bdr w:val="nil"/>
          <w:lang w:val="pl-PL" w:eastAsia="it-IT"/>
        </w:rPr>
        <w:t>wielkie znaczenie</w:t>
      </w:r>
      <w:r w:rsidR="006758C1">
        <w:rPr>
          <w:rFonts w:ascii="Times New Roman" w:eastAsia="Calibri" w:hAnsi="Times New Roman" w:cs="Times New Roman"/>
          <w:color w:val="000000"/>
          <w:sz w:val="24"/>
          <w:szCs w:val="24"/>
          <w:u w:color="000000"/>
          <w:bdr w:val="nil"/>
          <w:lang w:val="pl-PL" w:eastAsia="it-IT"/>
        </w:rPr>
        <w:t xml:space="preserve">! Także w życiu modlitwy, po przeżyciu mocnych doświadczeń, w których wyraźnie odczuliśmy piękno przebywania z Panem, rodzi się pragnienie, aby to odczucie trwało zawsze. Tak jednak nie jest. Myślę, że </w:t>
      </w:r>
      <w:r w:rsidR="00282055">
        <w:rPr>
          <w:rFonts w:ascii="Times New Roman" w:eastAsia="Calibri" w:hAnsi="Times New Roman" w:cs="Times New Roman"/>
          <w:color w:val="000000"/>
          <w:sz w:val="24"/>
          <w:szCs w:val="24"/>
          <w:u w:color="000000"/>
          <w:bdr w:val="nil"/>
          <w:lang w:val="pl-PL" w:eastAsia="it-IT"/>
        </w:rPr>
        <w:t xml:space="preserve">podobna </w:t>
      </w:r>
      <w:r w:rsidR="006758C1">
        <w:rPr>
          <w:rFonts w:ascii="Times New Roman" w:eastAsia="Calibri" w:hAnsi="Times New Roman" w:cs="Times New Roman"/>
          <w:color w:val="000000"/>
          <w:sz w:val="24"/>
          <w:szCs w:val="24"/>
          <w:u w:color="000000"/>
          <w:bdr w:val="nil"/>
          <w:lang w:val="pl-PL" w:eastAsia="it-IT"/>
        </w:rPr>
        <w:t>sytuacja może należeć do doświadczenia owego „</w:t>
      </w:r>
      <w:r w:rsidR="006758C1">
        <w:rPr>
          <w:rFonts w:ascii="Times New Roman" w:eastAsia="Calibri" w:hAnsi="Times New Roman" w:cs="Times New Roman"/>
          <w:i/>
          <w:color w:val="000000"/>
          <w:sz w:val="24"/>
          <w:szCs w:val="24"/>
          <w:u w:color="000000"/>
          <w:bdr w:val="nil"/>
          <w:lang w:val="pl-PL" w:eastAsia="it-IT"/>
        </w:rPr>
        <w:t>bez jakiejkolwiek własności</w:t>
      </w:r>
      <w:r w:rsidR="006758C1">
        <w:rPr>
          <w:rFonts w:ascii="Times New Roman" w:eastAsia="Calibri" w:hAnsi="Times New Roman" w:cs="Times New Roman"/>
          <w:color w:val="000000"/>
          <w:sz w:val="24"/>
          <w:szCs w:val="24"/>
          <w:u w:color="000000"/>
          <w:bdr w:val="nil"/>
          <w:lang w:val="pl-PL" w:eastAsia="it-IT"/>
        </w:rPr>
        <w:t xml:space="preserve">”, które czyni nas wolnymi wobec tego, co było i nieustannie otwiera nas na nowość Boga. Ktoś kiedyś stwierdził, że </w:t>
      </w:r>
      <w:r w:rsidR="00282055">
        <w:rPr>
          <w:rFonts w:ascii="Times New Roman" w:eastAsia="Calibri" w:hAnsi="Times New Roman" w:cs="Times New Roman"/>
          <w:color w:val="000000"/>
          <w:sz w:val="24"/>
          <w:szCs w:val="24"/>
          <w:u w:color="000000"/>
          <w:bdr w:val="nil"/>
          <w:lang w:val="pl-PL" w:eastAsia="it-IT"/>
        </w:rPr>
        <w:t>„</w:t>
      </w:r>
      <w:r w:rsidR="006758C1">
        <w:rPr>
          <w:rFonts w:ascii="Times New Roman" w:eastAsia="Calibri" w:hAnsi="Times New Roman" w:cs="Times New Roman"/>
          <w:color w:val="000000"/>
          <w:sz w:val="24"/>
          <w:szCs w:val="24"/>
          <w:u w:color="000000"/>
          <w:bdr w:val="nil"/>
          <w:lang w:val="pl-PL" w:eastAsia="it-IT"/>
        </w:rPr>
        <w:t>Bóg jest zawsze nowy</w:t>
      </w:r>
      <w:r w:rsidR="00282055">
        <w:rPr>
          <w:rFonts w:ascii="Times New Roman" w:eastAsia="Calibri" w:hAnsi="Times New Roman" w:cs="Times New Roman"/>
          <w:color w:val="000000"/>
          <w:sz w:val="24"/>
          <w:szCs w:val="24"/>
          <w:u w:color="000000"/>
          <w:bdr w:val="nil"/>
          <w:lang w:val="pl-PL" w:eastAsia="it-IT"/>
        </w:rPr>
        <w:t>”</w:t>
      </w:r>
      <w:r w:rsidR="006758C1">
        <w:rPr>
          <w:rFonts w:ascii="Times New Roman" w:eastAsia="Calibri" w:hAnsi="Times New Roman" w:cs="Times New Roman"/>
          <w:color w:val="000000"/>
          <w:sz w:val="24"/>
          <w:szCs w:val="24"/>
          <w:u w:color="000000"/>
          <w:bdr w:val="nil"/>
          <w:lang w:val="pl-PL" w:eastAsia="it-IT"/>
        </w:rPr>
        <w:t>. Jesteśmy wezwani do tego, aby się poddać kształtowaniu przez Ducha Świętego, który przygotowuje nas na zawsze nowe spotkanie z Bogiem; w tej nowości jest także miejsce na mozoły i trudy w modlitwie.</w:t>
      </w:r>
      <w:r w:rsidR="00E2600F">
        <w:rPr>
          <w:rFonts w:ascii="Times New Roman" w:eastAsia="Calibri" w:hAnsi="Times New Roman" w:cs="Times New Roman"/>
          <w:color w:val="000000"/>
          <w:sz w:val="24"/>
          <w:szCs w:val="24"/>
          <w:u w:color="000000"/>
          <w:bdr w:val="nil"/>
          <w:lang w:val="pl-PL" w:eastAsia="it-IT"/>
        </w:rPr>
        <w:t xml:space="preserve"> Kochany bracie, w dni, podczas których gdy się modlisz, twoje myśli uciekają daleko, myśli i serce zanurzają się we wspomnieniach lub planowaniu tego, co będziesz robił za kilka godzin, nie uciekaj; pozostań tam, z twoim ciałem, pozwól się poprowadzić „siostrze wierności”, pozostań na ile tylko możesz przed twoim Panem. Jeśli będziemy szukali ciągle porównań z doświadczeni</w:t>
      </w:r>
      <w:r w:rsidR="00F765E5">
        <w:rPr>
          <w:rFonts w:ascii="Times New Roman" w:eastAsia="Calibri" w:hAnsi="Times New Roman" w:cs="Times New Roman"/>
          <w:color w:val="000000"/>
          <w:sz w:val="24"/>
          <w:szCs w:val="24"/>
          <w:u w:color="000000"/>
          <w:bdr w:val="nil"/>
          <w:lang w:val="pl-PL" w:eastAsia="it-IT"/>
        </w:rPr>
        <w:t>ami</w:t>
      </w:r>
      <w:r w:rsidR="00E2600F">
        <w:rPr>
          <w:rFonts w:ascii="Times New Roman" w:eastAsia="Calibri" w:hAnsi="Times New Roman" w:cs="Times New Roman"/>
          <w:color w:val="000000"/>
          <w:sz w:val="24"/>
          <w:szCs w:val="24"/>
          <w:u w:color="000000"/>
          <w:bdr w:val="nil"/>
          <w:lang w:val="pl-PL" w:eastAsia="it-IT"/>
        </w:rPr>
        <w:t xml:space="preserve"> światła i pociechy </w:t>
      </w:r>
      <w:r w:rsidR="00F765E5">
        <w:rPr>
          <w:rFonts w:ascii="Times New Roman" w:eastAsia="Calibri" w:hAnsi="Times New Roman" w:cs="Times New Roman"/>
          <w:color w:val="000000"/>
          <w:sz w:val="24"/>
          <w:szCs w:val="24"/>
          <w:u w:color="000000"/>
          <w:bdr w:val="nil"/>
          <w:lang w:val="pl-PL" w:eastAsia="it-IT"/>
        </w:rPr>
        <w:t>przeżytymi</w:t>
      </w:r>
      <w:r w:rsidR="00E2600F">
        <w:rPr>
          <w:rFonts w:ascii="Times New Roman" w:eastAsia="Calibri" w:hAnsi="Times New Roman" w:cs="Times New Roman"/>
          <w:color w:val="000000"/>
          <w:sz w:val="24"/>
          <w:szCs w:val="24"/>
          <w:u w:color="000000"/>
          <w:bdr w:val="nil"/>
          <w:lang w:val="pl-PL" w:eastAsia="it-IT"/>
        </w:rPr>
        <w:t xml:space="preserve"> w przeszłości</w:t>
      </w:r>
      <w:r w:rsidR="00F765E5">
        <w:rPr>
          <w:rFonts w:ascii="Times New Roman" w:eastAsia="Calibri" w:hAnsi="Times New Roman" w:cs="Times New Roman"/>
          <w:color w:val="000000"/>
          <w:sz w:val="24"/>
          <w:szCs w:val="24"/>
          <w:u w:color="000000"/>
          <w:bdr w:val="nil"/>
          <w:lang w:val="pl-PL" w:eastAsia="it-IT"/>
        </w:rPr>
        <w:t xml:space="preserve">, nie będziemy potrafili się cieszyć nowością dnia dzisiejszego i wiernością trwania przed Bogiem, kiedy jest On nowością ukrytą, </w:t>
      </w:r>
      <w:r w:rsidR="001A2792">
        <w:rPr>
          <w:rFonts w:ascii="Times New Roman" w:eastAsia="Calibri" w:hAnsi="Times New Roman" w:cs="Times New Roman"/>
          <w:color w:val="000000"/>
          <w:sz w:val="24"/>
          <w:szCs w:val="24"/>
          <w:u w:color="000000"/>
          <w:bdr w:val="nil"/>
          <w:lang w:val="pl-PL" w:eastAsia="it-IT"/>
        </w:rPr>
        <w:t>wszakże</w:t>
      </w:r>
      <w:r w:rsidR="008020C1">
        <w:rPr>
          <w:rFonts w:ascii="Times New Roman" w:eastAsia="Calibri" w:hAnsi="Times New Roman" w:cs="Times New Roman"/>
          <w:color w:val="000000"/>
          <w:sz w:val="24"/>
          <w:szCs w:val="24"/>
          <w:u w:color="000000"/>
          <w:bdr w:val="nil"/>
          <w:lang w:val="pl-PL" w:eastAsia="it-IT"/>
        </w:rPr>
        <w:t xml:space="preserve"> niezwykle</w:t>
      </w:r>
      <w:r w:rsidR="00F765E5">
        <w:rPr>
          <w:rFonts w:ascii="Times New Roman" w:eastAsia="Calibri" w:hAnsi="Times New Roman" w:cs="Times New Roman"/>
          <w:color w:val="000000"/>
          <w:sz w:val="24"/>
          <w:szCs w:val="24"/>
          <w:u w:color="000000"/>
          <w:bdr w:val="nil"/>
          <w:lang w:val="pl-PL" w:eastAsia="it-IT"/>
        </w:rPr>
        <w:t xml:space="preserve"> wychowawczą. Modlitwa staje się głęboka wtedy, kiedy wzrasta wewnętrzna wolność. Nie determinują nas już wyniki ani barwy naszych uczuć, ale jesteśmy wolni by przyjąć to, co Bóg dla nas przygotowuje. Jesteśmy wezwani do wypłynięcia na głębię; do nie lękania się zmierzenia się z głębokimi i ciemnymi wodami nocy, przeżywając być może takie samo doświadczenie, jak Piotr, któremu – zmęczonemu i przepełnionemu lękiem, podczas gdy pochłaniają go wody – nie pozostaje nic innego jak wołać: „</w:t>
      </w:r>
      <w:r w:rsidR="00F765E5">
        <w:rPr>
          <w:rFonts w:ascii="Times New Roman" w:eastAsia="Calibri" w:hAnsi="Times New Roman" w:cs="Times New Roman"/>
          <w:i/>
          <w:color w:val="000000"/>
          <w:sz w:val="24"/>
          <w:szCs w:val="24"/>
          <w:u w:color="000000"/>
          <w:bdr w:val="nil"/>
          <w:lang w:val="pl-PL" w:eastAsia="it-IT"/>
        </w:rPr>
        <w:t>Panie, ratuj!</w:t>
      </w:r>
      <w:r w:rsidR="00F765E5">
        <w:rPr>
          <w:rFonts w:ascii="Times New Roman" w:eastAsia="Calibri" w:hAnsi="Times New Roman" w:cs="Times New Roman"/>
          <w:color w:val="000000"/>
          <w:sz w:val="24"/>
          <w:szCs w:val="24"/>
          <w:u w:color="000000"/>
          <w:bdr w:val="nil"/>
          <w:lang w:val="pl-PL" w:eastAsia="it-IT"/>
        </w:rPr>
        <w:t>”. Ze wzruszeniem myślimy o dłoni Jezusa, która go chwyta i przywraca do komunii ze sobą. Trwać z Jezusem na modlitwie to piękna i święta przygoda, pełna pasji i odwagi. Byłoby naprawdę</w:t>
      </w:r>
      <w:r w:rsidR="0011664D">
        <w:rPr>
          <w:rFonts w:ascii="Times New Roman" w:eastAsia="Calibri" w:hAnsi="Times New Roman" w:cs="Times New Roman"/>
          <w:color w:val="000000"/>
          <w:sz w:val="24"/>
          <w:szCs w:val="24"/>
          <w:u w:color="000000"/>
          <w:bdr w:val="nil"/>
          <w:lang w:val="pl-PL" w:eastAsia="it-IT"/>
        </w:rPr>
        <w:t xml:space="preserve"> szkodą zam</w:t>
      </w:r>
      <w:r w:rsidR="00F765E5">
        <w:rPr>
          <w:rFonts w:ascii="Times New Roman" w:eastAsia="Calibri" w:hAnsi="Times New Roman" w:cs="Times New Roman"/>
          <w:color w:val="000000"/>
          <w:sz w:val="24"/>
          <w:szCs w:val="24"/>
          <w:u w:color="000000"/>
          <w:bdr w:val="nil"/>
          <w:lang w:val="pl-PL" w:eastAsia="it-IT"/>
        </w:rPr>
        <w:t>k</w:t>
      </w:r>
      <w:r w:rsidR="0011664D">
        <w:rPr>
          <w:rFonts w:ascii="Times New Roman" w:eastAsia="Calibri" w:hAnsi="Times New Roman" w:cs="Times New Roman"/>
          <w:color w:val="000000"/>
          <w:sz w:val="24"/>
          <w:szCs w:val="24"/>
          <w:u w:color="000000"/>
          <w:bdr w:val="nil"/>
          <w:lang w:val="pl-PL" w:eastAsia="it-IT"/>
        </w:rPr>
        <w:t>nięcie</w:t>
      </w:r>
      <w:r w:rsidR="00F765E5">
        <w:rPr>
          <w:rFonts w:ascii="Times New Roman" w:eastAsia="Calibri" w:hAnsi="Times New Roman" w:cs="Times New Roman"/>
          <w:color w:val="000000"/>
          <w:sz w:val="24"/>
          <w:szCs w:val="24"/>
          <w:u w:color="000000"/>
          <w:bdr w:val="nil"/>
          <w:lang w:val="pl-PL" w:eastAsia="it-IT"/>
        </w:rPr>
        <w:t xml:space="preserve"> sobie tej drogi</w:t>
      </w:r>
      <w:r w:rsidR="0011664D">
        <w:rPr>
          <w:rFonts w:ascii="Times New Roman" w:eastAsia="Calibri" w:hAnsi="Times New Roman" w:cs="Times New Roman"/>
          <w:color w:val="000000"/>
          <w:sz w:val="24"/>
          <w:szCs w:val="24"/>
          <w:u w:color="000000"/>
          <w:bdr w:val="nil"/>
          <w:lang w:val="pl-PL" w:eastAsia="it-IT"/>
        </w:rPr>
        <w:t xml:space="preserve">. Bracie, jeśli </w:t>
      </w:r>
      <w:r w:rsidR="008D4B48">
        <w:rPr>
          <w:rFonts w:ascii="Times New Roman" w:eastAsia="Calibri" w:hAnsi="Times New Roman" w:cs="Times New Roman"/>
          <w:color w:val="000000"/>
          <w:sz w:val="24"/>
          <w:szCs w:val="24"/>
          <w:u w:color="000000"/>
          <w:bdr w:val="nil"/>
          <w:lang w:val="pl-PL" w:eastAsia="it-IT"/>
        </w:rPr>
        <w:t>zszedłeś z tej drogi</w:t>
      </w:r>
      <w:r w:rsidR="0011664D">
        <w:rPr>
          <w:rFonts w:ascii="Times New Roman" w:eastAsia="Calibri" w:hAnsi="Times New Roman" w:cs="Times New Roman"/>
          <w:color w:val="000000"/>
          <w:sz w:val="24"/>
          <w:szCs w:val="24"/>
          <w:u w:color="000000"/>
          <w:bdr w:val="nil"/>
          <w:lang w:val="pl-PL" w:eastAsia="it-IT"/>
        </w:rPr>
        <w:t xml:space="preserve">, </w:t>
      </w:r>
      <w:r w:rsidR="006A082E">
        <w:rPr>
          <w:rFonts w:ascii="Times New Roman" w:eastAsia="Calibri" w:hAnsi="Times New Roman" w:cs="Times New Roman"/>
          <w:color w:val="000000"/>
          <w:sz w:val="24"/>
          <w:szCs w:val="24"/>
          <w:u w:color="000000"/>
          <w:bdr w:val="nil"/>
          <w:lang w:val="pl-PL" w:eastAsia="it-IT"/>
        </w:rPr>
        <w:t xml:space="preserve">powróć na nią </w:t>
      </w:r>
      <w:r w:rsidR="0011664D">
        <w:rPr>
          <w:rFonts w:ascii="Times New Roman" w:eastAsia="Calibri" w:hAnsi="Times New Roman" w:cs="Times New Roman"/>
          <w:color w:val="000000"/>
          <w:sz w:val="24"/>
          <w:szCs w:val="24"/>
          <w:u w:color="000000"/>
          <w:bdr w:val="nil"/>
          <w:lang w:val="pl-PL" w:eastAsia="it-IT"/>
        </w:rPr>
        <w:t>z ufnością na nowo! Proszę cię także, abyś nie czytał tych słów jako pobożnej zachęty, lecz wiedz, że twój minister generalny nie ma do dyspozycji innych narzędzi niż zachęcanie, ponaglanie, proszenie; resztę powierza się twojej wolności, twojej zdolności kochania. Kiedy cię pytam: „</w:t>
      </w:r>
      <w:r w:rsidR="0011664D">
        <w:rPr>
          <w:rFonts w:ascii="Times New Roman" w:eastAsia="Calibri" w:hAnsi="Times New Roman" w:cs="Times New Roman"/>
          <w:i/>
          <w:color w:val="000000"/>
          <w:sz w:val="24"/>
          <w:szCs w:val="24"/>
          <w:u w:color="000000"/>
          <w:bdr w:val="nil"/>
          <w:lang w:val="pl-PL" w:eastAsia="it-IT"/>
        </w:rPr>
        <w:t>bracie, czy trwasz na modlitwie z Bogiem?</w:t>
      </w:r>
      <w:r w:rsidR="0011664D">
        <w:rPr>
          <w:rFonts w:ascii="Times New Roman" w:eastAsia="Calibri" w:hAnsi="Times New Roman" w:cs="Times New Roman"/>
          <w:color w:val="000000"/>
          <w:sz w:val="24"/>
          <w:szCs w:val="24"/>
          <w:u w:color="000000"/>
          <w:bdr w:val="nil"/>
          <w:lang w:val="pl-PL" w:eastAsia="it-IT"/>
        </w:rPr>
        <w:t>”, bądź świadomy jednego: zależy mi naprawdę na twoim dobru, na dobru tych wszystkich, którzy będą czynić podobnie.</w:t>
      </w:r>
    </w:p>
    <w:p w:rsidR="005C2D46" w:rsidRPr="00C446FF" w:rsidRDefault="0011664D" w:rsidP="00B015DF">
      <w:pPr>
        <w:numPr>
          <w:ilvl w:val="0"/>
          <w:numId w:val="2"/>
        </w:numPr>
        <w:pBdr>
          <w:top w:val="nil"/>
          <w:left w:val="nil"/>
          <w:bottom w:val="nil"/>
          <w:right w:val="nil"/>
          <w:between w:val="nil"/>
          <w:bar w:val="nil"/>
        </w:pBdr>
        <w:spacing w:after="240" w:line="276" w:lineRule="auto"/>
        <w:jc w:val="both"/>
        <w:rPr>
          <w:rFonts w:ascii="Times New Roman" w:eastAsia="Times New Roman" w:hAnsi="Times New Roman" w:cs="Times New Roman"/>
          <w:b/>
          <w:bCs/>
          <w:color w:val="000000"/>
          <w:sz w:val="28"/>
          <w:szCs w:val="24"/>
          <w:u w:color="000000"/>
          <w:bdr w:val="nil"/>
          <w:lang w:val="pl-PL" w:eastAsia="it-IT"/>
        </w:rPr>
      </w:pPr>
      <w:r>
        <w:rPr>
          <w:rFonts w:ascii="Times New Roman" w:eastAsia="Calibri" w:hAnsi="Times New Roman" w:cs="Times New Roman"/>
          <w:b/>
          <w:bCs/>
          <w:color w:val="000000"/>
          <w:sz w:val="28"/>
          <w:szCs w:val="24"/>
          <w:u w:color="000000"/>
          <w:bdr w:val="nil"/>
          <w:lang w:val="pl-PL" w:eastAsia="it-IT"/>
        </w:rPr>
        <w:t xml:space="preserve"> Klaustrum</w:t>
      </w:r>
    </w:p>
    <w:p w:rsidR="005E46E6" w:rsidRPr="00C446FF" w:rsidRDefault="005405B0" w:rsidP="004747FF">
      <w:pPr>
        <w:pBdr>
          <w:top w:val="nil"/>
          <w:left w:val="nil"/>
          <w:bottom w:val="nil"/>
          <w:right w:val="nil"/>
          <w:between w:val="nil"/>
          <w:bar w:val="nil"/>
        </w:pBdr>
        <w:spacing w:after="240" w:line="276" w:lineRule="auto"/>
        <w:ind w:firstLine="709"/>
        <w:jc w:val="both"/>
        <w:rPr>
          <w:rFonts w:ascii="Times New Roman" w:eastAsia="Times New Roman" w:hAnsi="Times New Roman" w:cs="Times New Roman"/>
          <w:color w:val="000000"/>
          <w:sz w:val="24"/>
          <w:szCs w:val="24"/>
          <w:u w:color="000000"/>
          <w:bdr w:val="nil"/>
          <w:lang w:val="pl-PL" w:eastAsia="it-IT"/>
        </w:rPr>
      </w:pPr>
      <w:r>
        <w:rPr>
          <w:rFonts w:ascii="Times New Roman" w:eastAsia="Times New Roman" w:hAnsi="Times New Roman" w:cs="Times New Roman"/>
          <w:color w:val="000000"/>
          <w:sz w:val="24"/>
          <w:szCs w:val="24"/>
          <w:u w:color="000000"/>
          <w:bdr w:val="nil"/>
          <w:lang w:val="pl-PL" w:eastAsia="it-IT"/>
        </w:rPr>
        <w:t>Chcę</w:t>
      </w:r>
      <w:r w:rsidR="00470E7C">
        <w:rPr>
          <w:rFonts w:ascii="Times New Roman" w:eastAsia="Times New Roman" w:hAnsi="Times New Roman" w:cs="Times New Roman"/>
          <w:color w:val="000000"/>
          <w:sz w:val="24"/>
          <w:szCs w:val="24"/>
          <w:u w:color="000000"/>
          <w:bdr w:val="nil"/>
          <w:lang w:val="pl-PL" w:eastAsia="it-IT"/>
        </w:rPr>
        <w:t xml:space="preserve"> teraz</w:t>
      </w:r>
      <w:r>
        <w:rPr>
          <w:rFonts w:ascii="Times New Roman" w:eastAsia="Times New Roman" w:hAnsi="Times New Roman" w:cs="Times New Roman"/>
          <w:color w:val="000000"/>
          <w:sz w:val="24"/>
          <w:szCs w:val="24"/>
          <w:u w:color="000000"/>
          <w:bdr w:val="nil"/>
          <w:lang w:val="pl-PL" w:eastAsia="it-IT"/>
        </w:rPr>
        <w:t xml:space="preserve"> zwrócić</w:t>
      </w:r>
      <w:r w:rsidR="00470E7C">
        <w:rPr>
          <w:rFonts w:ascii="Times New Roman" w:eastAsia="Times New Roman" w:hAnsi="Times New Roman" w:cs="Times New Roman"/>
          <w:color w:val="000000"/>
          <w:sz w:val="24"/>
          <w:szCs w:val="24"/>
          <w:u w:color="000000"/>
          <w:bdr w:val="nil"/>
          <w:lang w:val="pl-PL" w:eastAsia="it-IT"/>
        </w:rPr>
        <w:t xml:space="preserve"> waszą uwagę także na pewien architektoniczny aspekt, charakteryzujący większość naszych tradycyjnych kapucyńskich klasztorów: klaustrum. W świecie monastycznym przedstawia ono fizyczne i duchowe uniwersum mnicha; jest miejscem spotkania z Bogiem stwórcą i odkupicielem, lecz także miejscem ciszy, jako niezbędnej dyspozycji i warunku do dialogu z Bogiem. Myślę, że wszyscy kiedyś odwiedziliśmy jakieś opactwo z majestatycznym klaustrum, z kolumnadą, freskami, zadbanymi pergolami i fontanną pośrodku. My kapucyni, chociaż nie jesteśmy mnichami, zachowaliśmy klaustrum w centrum klasztoru</w:t>
      </w:r>
      <w:r w:rsidR="004B015D">
        <w:rPr>
          <w:rFonts w:ascii="Times New Roman" w:eastAsia="Times New Roman" w:hAnsi="Times New Roman" w:cs="Times New Roman"/>
          <w:color w:val="000000"/>
          <w:sz w:val="24"/>
          <w:szCs w:val="24"/>
          <w:u w:color="000000"/>
          <w:bdr w:val="nil"/>
          <w:lang w:val="pl-PL" w:eastAsia="it-IT"/>
        </w:rPr>
        <w:t xml:space="preserve">, jednak zredukowaliśmy je do istotnego minimum. </w:t>
      </w:r>
      <w:r w:rsidR="006D1F7A">
        <w:rPr>
          <w:rFonts w:ascii="Times New Roman" w:eastAsia="Times New Roman" w:hAnsi="Times New Roman" w:cs="Times New Roman"/>
          <w:color w:val="000000"/>
          <w:sz w:val="24"/>
          <w:szCs w:val="24"/>
          <w:u w:color="000000"/>
          <w:bdr w:val="nil"/>
          <w:lang w:val="pl-PL" w:eastAsia="it-IT"/>
        </w:rPr>
        <w:t xml:space="preserve">Brakuje elementów dekoracyjnych i na środku znajduje się zwykle studnia. Czy ten pusty kwadrat nie przedstawia może, w tak surowy i mocny sposób, </w:t>
      </w:r>
      <w:r w:rsidR="00A10769">
        <w:rPr>
          <w:rFonts w:ascii="Times New Roman" w:eastAsia="Times New Roman" w:hAnsi="Times New Roman" w:cs="Times New Roman"/>
          <w:color w:val="000000"/>
          <w:sz w:val="24"/>
          <w:szCs w:val="24"/>
          <w:u w:color="000000"/>
          <w:bdr w:val="nil"/>
          <w:lang w:val="pl-PL" w:eastAsia="it-IT"/>
        </w:rPr>
        <w:t>owej</w:t>
      </w:r>
      <w:r w:rsidR="006D1F7A">
        <w:rPr>
          <w:rFonts w:ascii="Times New Roman" w:eastAsia="Times New Roman" w:hAnsi="Times New Roman" w:cs="Times New Roman"/>
          <w:color w:val="000000"/>
          <w:sz w:val="24"/>
          <w:szCs w:val="24"/>
          <w:u w:color="000000"/>
          <w:bdr w:val="nil"/>
          <w:lang w:val="pl-PL" w:eastAsia="it-IT"/>
        </w:rPr>
        <w:t xml:space="preserve"> przestrzeni, którą każdy powinien stworzyć w sobie dla Boga?</w:t>
      </w:r>
      <w:r w:rsidR="006505CC">
        <w:rPr>
          <w:rFonts w:ascii="Times New Roman" w:eastAsia="Times New Roman" w:hAnsi="Times New Roman" w:cs="Times New Roman"/>
          <w:color w:val="000000"/>
          <w:sz w:val="24"/>
          <w:szCs w:val="24"/>
          <w:u w:color="000000"/>
          <w:bdr w:val="nil"/>
          <w:lang w:val="pl-PL" w:eastAsia="it-IT"/>
        </w:rPr>
        <w:t xml:space="preserve"> Obecność studni nie przypomina nam czasem stwierdzenia Jezusa: </w:t>
      </w:r>
      <w:r w:rsidR="005E46E6">
        <w:rPr>
          <w:rFonts w:ascii="Times New Roman" w:eastAsia="Times New Roman" w:hAnsi="Times New Roman" w:cs="Times New Roman"/>
          <w:color w:val="000000"/>
          <w:sz w:val="24"/>
          <w:szCs w:val="24"/>
          <w:u w:color="000000"/>
          <w:bdr w:val="nil"/>
          <w:lang w:val="pl-PL" w:eastAsia="it-IT"/>
        </w:rPr>
        <w:t>„</w:t>
      </w:r>
      <w:r w:rsidR="005E46E6">
        <w:rPr>
          <w:rFonts w:ascii="Times New Roman" w:eastAsia="Times New Roman" w:hAnsi="Times New Roman" w:cs="Times New Roman"/>
          <w:i/>
          <w:color w:val="000000"/>
          <w:sz w:val="24"/>
          <w:szCs w:val="24"/>
          <w:u w:color="000000"/>
          <w:bdr w:val="nil"/>
          <w:lang w:val="pl-PL" w:eastAsia="it-IT"/>
        </w:rPr>
        <w:t>kto zaś będzie pił wodę, którą Ja mu dam, nie będzie pragnął na wieki, lecz woda, którą Ja mu dam, stanie się w nim źródłem wody wytryskującej ku życiu wiecznemu</w:t>
      </w:r>
      <w:r w:rsidR="005E46E6">
        <w:rPr>
          <w:rFonts w:ascii="Times New Roman" w:eastAsia="Times New Roman" w:hAnsi="Times New Roman" w:cs="Times New Roman"/>
          <w:color w:val="000000"/>
          <w:sz w:val="24"/>
          <w:szCs w:val="24"/>
          <w:u w:color="000000"/>
          <w:bdr w:val="nil"/>
          <w:lang w:val="pl-PL" w:eastAsia="it-IT"/>
        </w:rPr>
        <w:t xml:space="preserve">” (J 4,14). Dzisiaj często nasze domy </w:t>
      </w:r>
      <w:r w:rsidR="00395B7D">
        <w:rPr>
          <w:rFonts w:ascii="Times New Roman" w:eastAsia="Times New Roman" w:hAnsi="Times New Roman" w:cs="Times New Roman"/>
          <w:color w:val="000000"/>
          <w:sz w:val="24"/>
          <w:szCs w:val="24"/>
          <w:u w:color="000000"/>
          <w:bdr w:val="nil"/>
          <w:lang w:val="pl-PL" w:eastAsia="it-IT"/>
        </w:rPr>
        <w:t>odpowiadają</w:t>
      </w:r>
      <w:r w:rsidR="005E46E6">
        <w:rPr>
          <w:rFonts w:ascii="Times New Roman" w:eastAsia="Times New Roman" w:hAnsi="Times New Roman" w:cs="Times New Roman"/>
          <w:color w:val="000000"/>
          <w:sz w:val="24"/>
          <w:szCs w:val="24"/>
          <w:u w:color="000000"/>
          <w:bdr w:val="nil"/>
          <w:lang w:val="pl-PL" w:eastAsia="it-IT"/>
        </w:rPr>
        <w:t xml:space="preserve"> innym kryteriom architektonicznym; </w:t>
      </w:r>
      <w:r w:rsidR="00207E9D">
        <w:rPr>
          <w:rFonts w:ascii="Times New Roman" w:eastAsia="Times New Roman" w:hAnsi="Times New Roman" w:cs="Times New Roman"/>
          <w:color w:val="000000"/>
          <w:sz w:val="24"/>
          <w:szCs w:val="24"/>
          <w:u w:color="000000"/>
          <w:bdr w:val="nil"/>
          <w:lang w:val="pl-PL" w:eastAsia="it-IT"/>
        </w:rPr>
        <w:t xml:space="preserve">jest </w:t>
      </w:r>
      <w:r w:rsidR="005E46E6">
        <w:rPr>
          <w:rFonts w:ascii="Times New Roman" w:eastAsia="Times New Roman" w:hAnsi="Times New Roman" w:cs="Times New Roman"/>
          <w:color w:val="000000"/>
          <w:sz w:val="24"/>
          <w:szCs w:val="24"/>
          <w:u w:color="000000"/>
          <w:bdr w:val="nil"/>
          <w:lang w:val="pl-PL" w:eastAsia="it-IT"/>
        </w:rPr>
        <w:t>to bardziej, niż zrozumiałe, jednak nigdy nie powinno zabraknąć znaków, które przypominają o tym, czym chcemy żyć jako konsekrowani</w:t>
      </w:r>
      <w:r w:rsidR="005C2D46" w:rsidRPr="00C446FF">
        <w:rPr>
          <w:rFonts w:ascii="Times New Roman" w:eastAsia="Times New Roman" w:hAnsi="Times New Roman" w:cs="Times New Roman"/>
          <w:color w:val="000000"/>
          <w:sz w:val="24"/>
          <w:szCs w:val="24"/>
          <w:u w:color="000000"/>
          <w:bdr w:val="nil"/>
          <w:vertAlign w:val="superscript"/>
          <w:lang w:val="pl-PL" w:eastAsia="it-IT"/>
        </w:rPr>
        <w:footnoteReference w:id="4"/>
      </w:r>
      <w:r w:rsidR="005E46E6">
        <w:rPr>
          <w:rFonts w:ascii="Times New Roman" w:eastAsia="Times New Roman" w:hAnsi="Times New Roman" w:cs="Times New Roman"/>
          <w:color w:val="000000"/>
          <w:sz w:val="24"/>
          <w:szCs w:val="24"/>
          <w:u w:color="000000"/>
          <w:bdr w:val="nil"/>
          <w:lang w:val="pl-PL" w:eastAsia="it-IT"/>
        </w:rPr>
        <w:t>.</w:t>
      </w:r>
    </w:p>
    <w:p w:rsidR="005C2D46" w:rsidRPr="00C446FF" w:rsidRDefault="00260607" w:rsidP="00B015DF">
      <w:pPr>
        <w:numPr>
          <w:ilvl w:val="0"/>
          <w:numId w:val="2"/>
        </w:numPr>
        <w:pBdr>
          <w:top w:val="nil"/>
          <w:left w:val="nil"/>
          <w:bottom w:val="nil"/>
          <w:right w:val="nil"/>
          <w:between w:val="nil"/>
          <w:bar w:val="nil"/>
        </w:pBdr>
        <w:spacing w:after="240" w:line="276" w:lineRule="auto"/>
        <w:jc w:val="both"/>
        <w:rPr>
          <w:rFonts w:ascii="Times New Roman" w:eastAsia="Times New Roman" w:hAnsi="Times New Roman" w:cs="Times New Roman"/>
          <w:b/>
          <w:bCs/>
          <w:color w:val="000000"/>
          <w:sz w:val="28"/>
          <w:szCs w:val="24"/>
          <w:u w:color="000000"/>
          <w:bdr w:val="nil"/>
          <w:lang w:val="pl-PL" w:eastAsia="it-IT"/>
        </w:rPr>
      </w:pPr>
      <w:r>
        <w:rPr>
          <w:rFonts w:ascii="Times New Roman" w:eastAsia="Times New Roman" w:hAnsi="Times New Roman" w:cs="Times New Roman"/>
          <w:b/>
          <w:bCs/>
          <w:color w:val="000000"/>
          <w:sz w:val="28"/>
          <w:szCs w:val="24"/>
          <w:u w:color="000000"/>
          <w:bdr w:val="nil"/>
          <w:lang w:val="pl-PL" w:eastAsia="it-IT"/>
        </w:rPr>
        <w:t xml:space="preserve"> Płaszcz Świętego Franciszka</w:t>
      </w:r>
    </w:p>
    <w:p w:rsidR="008A681F" w:rsidRDefault="00260607" w:rsidP="00D05929">
      <w:pPr>
        <w:pBdr>
          <w:top w:val="nil"/>
          <w:left w:val="nil"/>
          <w:bottom w:val="nil"/>
          <w:right w:val="nil"/>
          <w:between w:val="nil"/>
          <w:bar w:val="nil"/>
        </w:pBdr>
        <w:spacing w:after="240" w:line="276" w:lineRule="auto"/>
        <w:ind w:firstLine="709"/>
        <w:jc w:val="both"/>
        <w:rPr>
          <w:rFonts w:ascii="Times New Roman" w:eastAsia="Times New Roman" w:hAnsi="Times New Roman" w:cs="Times New Roman"/>
          <w:color w:val="000000"/>
          <w:sz w:val="24"/>
          <w:szCs w:val="24"/>
          <w:u w:color="000000"/>
          <w:bdr w:val="nil"/>
          <w:lang w:val="pl-PL" w:eastAsia="it-IT"/>
        </w:rPr>
      </w:pPr>
      <w:r>
        <w:rPr>
          <w:rFonts w:ascii="Times New Roman" w:eastAsia="Times New Roman" w:hAnsi="Times New Roman" w:cs="Times New Roman"/>
          <w:color w:val="000000"/>
          <w:sz w:val="24"/>
          <w:szCs w:val="24"/>
          <w:u w:color="000000"/>
          <w:bdr w:val="nil"/>
          <w:lang w:val="pl-PL" w:eastAsia="it-IT"/>
        </w:rPr>
        <w:t>Tomasz z Celano opowiada, że św. Franciszek poszukiwał zawsze miejsc odosobnionych, w których nie tylko duchem, lecz także całym ciałem mógłby się zjednoczyć ze swoim Bogiem. Tyle, że nie zawsze było to możliwe i wówczas, aby nie być pozbawionym celi, czynił ją sobie z własnego płaszcza. A kiedy czasami go nie miał, zakrywał twarz rękawem</w:t>
      </w:r>
      <w:r w:rsidR="00E649AC">
        <w:rPr>
          <w:rFonts w:ascii="Times New Roman" w:eastAsia="Times New Roman" w:hAnsi="Times New Roman" w:cs="Times New Roman"/>
          <w:color w:val="000000"/>
          <w:sz w:val="24"/>
          <w:szCs w:val="24"/>
          <w:u w:color="000000"/>
          <w:bdr w:val="nil"/>
          <w:lang w:val="pl-PL" w:eastAsia="it-IT"/>
        </w:rPr>
        <w:t xml:space="preserve">, </w:t>
      </w:r>
      <w:r w:rsidR="00AE2182">
        <w:rPr>
          <w:rFonts w:ascii="Times New Roman" w:eastAsia="Times New Roman" w:hAnsi="Times New Roman" w:cs="Times New Roman"/>
          <w:color w:val="000000"/>
          <w:sz w:val="24"/>
          <w:szCs w:val="24"/>
          <w:u w:color="000000"/>
          <w:bdr w:val="nil"/>
          <w:lang w:val="pl-PL" w:eastAsia="it-IT"/>
        </w:rPr>
        <w:t xml:space="preserve">by nie </w:t>
      </w:r>
      <w:r w:rsidR="00E649AC">
        <w:rPr>
          <w:rFonts w:ascii="Times New Roman" w:eastAsia="Times New Roman" w:hAnsi="Times New Roman" w:cs="Times New Roman"/>
          <w:color w:val="000000"/>
          <w:sz w:val="24"/>
          <w:szCs w:val="24"/>
          <w:u w:color="000000"/>
          <w:bdr w:val="nil"/>
          <w:lang w:val="pl-PL" w:eastAsia="it-IT"/>
        </w:rPr>
        <w:t>wyjawić</w:t>
      </w:r>
      <w:r w:rsidR="00AE2182">
        <w:rPr>
          <w:rFonts w:ascii="Times New Roman" w:eastAsia="Times New Roman" w:hAnsi="Times New Roman" w:cs="Times New Roman"/>
          <w:color w:val="000000"/>
          <w:sz w:val="24"/>
          <w:szCs w:val="24"/>
          <w:u w:color="000000"/>
          <w:bdr w:val="nil"/>
          <w:lang w:val="pl-PL" w:eastAsia="it-IT"/>
        </w:rPr>
        <w:t xml:space="preserve"> ukrytej manny</w:t>
      </w:r>
      <w:r w:rsidR="00AE2182" w:rsidRPr="00C446FF">
        <w:rPr>
          <w:rFonts w:ascii="Times New Roman" w:eastAsia="Times New Roman" w:hAnsi="Times New Roman" w:cs="Times New Roman"/>
          <w:color w:val="000000"/>
          <w:sz w:val="24"/>
          <w:szCs w:val="24"/>
          <w:u w:color="000000"/>
          <w:bdr w:val="nil"/>
          <w:vertAlign w:val="superscript"/>
          <w:lang w:val="pl-PL" w:eastAsia="it-IT"/>
        </w:rPr>
        <w:footnoteReference w:id="5"/>
      </w:r>
      <w:r w:rsidR="00AE2182">
        <w:rPr>
          <w:rFonts w:ascii="Times New Roman" w:eastAsia="Times New Roman" w:hAnsi="Times New Roman" w:cs="Times New Roman"/>
          <w:color w:val="000000"/>
          <w:sz w:val="24"/>
          <w:szCs w:val="24"/>
          <w:u w:color="000000"/>
          <w:bdr w:val="nil"/>
          <w:lang w:val="pl-PL" w:eastAsia="it-IT"/>
        </w:rPr>
        <w:t>.</w:t>
      </w:r>
      <w:r w:rsidR="00E649AC">
        <w:rPr>
          <w:rFonts w:ascii="Times New Roman" w:eastAsia="Times New Roman" w:hAnsi="Times New Roman" w:cs="Times New Roman"/>
          <w:color w:val="000000"/>
          <w:sz w:val="24"/>
          <w:szCs w:val="24"/>
          <w:u w:color="000000"/>
          <w:bdr w:val="nil"/>
          <w:lang w:val="pl-PL" w:eastAsia="it-IT"/>
        </w:rPr>
        <w:t xml:space="preserve"> Jest czymś ważnym, aby każdy z nas, gdy się modli, znalazł sobie własne miejsce i własny czas, lecz także postawę ciała, które mu pomogą wejść w klimat milczenia i skupienia. Powinniśmy koniecznie nauczyć </w:t>
      </w:r>
      <w:r w:rsidR="008C586C">
        <w:rPr>
          <w:rFonts w:ascii="Times New Roman" w:eastAsia="Times New Roman" w:hAnsi="Times New Roman" w:cs="Times New Roman"/>
          <w:color w:val="000000"/>
          <w:sz w:val="24"/>
          <w:szCs w:val="24"/>
          <w:u w:color="000000"/>
          <w:bdr w:val="nil"/>
          <w:lang w:val="pl-PL" w:eastAsia="it-IT"/>
        </w:rPr>
        <w:t xml:space="preserve">się </w:t>
      </w:r>
      <w:r w:rsidR="00E649AC">
        <w:rPr>
          <w:rFonts w:ascii="Times New Roman" w:eastAsia="Times New Roman" w:hAnsi="Times New Roman" w:cs="Times New Roman"/>
          <w:color w:val="000000"/>
          <w:sz w:val="24"/>
          <w:szCs w:val="24"/>
          <w:u w:color="000000"/>
          <w:bdr w:val="nil"/>
          <w:lang w:val="pl-PL" w:eastAsia="it-IT"/>
        </w:rPr>
        <w:t>przeżywać na przemian indywidualne i wspólnotowe</w:t>
      </w:r>
      <w:r w:rsidR="00E649AC" w:rsidRPr="00E649AC">
        <w:rPr>
          <w:rFonts w:ascii="Times New Roman" w:eastAsia="Times New Roman" w:hAnsi="Times New Roman" w:cs="Times New Roman"/>
          <w:color w:val="000000"/>
          <w:sz w:val="24"/>
          <w:szCs w:val="24"/>
          <w:u w:color="000000"/>
          <w:bdr w:val="nil"/>
          <w:lang w:val="pl-PL" w:eastAsia="it-IT"/>
        </w:rPr>
        <w:t xml:space="preserve"> </w:t>
      </w:r>
      <w:r w:rsidR="00E649AC">
        <w:rPr>
          <w:rFonts w:ascii="Times New Roman" w:eastAsia="Times New Roman" w:hAnsi="Times New Roman" w:cs="Times New Roman"/>
          <w:color w:val="000000"/>
          <w:sz w:val="24"/>
          <w:szCs w:val="24"/>
          <w:u w:color="000000"/>
          <w:bdr w:val="nil"/>
          <w:lang w:val="pl-PL" w:eastAsia="it-IT"/>
        </w:rPr>
        <w:t>czasy milczenia przeznaczone na modlitwę myślną.</w:t>
      </w:r>
      <w:r w:rsidR="008A681F">
        <w:rPr>
          <w:rFonts w:ascii="Times New Roman" w:eastAsia="Times New Roman" w:hAnsi="Times New Roman" w:cs="Times New Roman"/>
          <w:color w:val="000000"/>
          <w:sz w:val="24"/>
          <w:szCs w:val="24"/>
          <w:u w:color="000000"/>
          <w:bdr w:val="nil"/>
          <w:lang w:val="pl-PL" w:eastAsia="it-IT"/>
        </w:rPr>
        <w:t xml:space="preserve"> Powraca mi na myśl to, co wieczorem w porze komplety czynią moi współbracia w klasztorze </w:t>
      </w:r>
      <w:proofErr w:type="spellStart"/>
      <w:r w:rsidR="008A681F">
        <w:rPr>
          <w:rFonts w:ascii="Times New Roman" w:eastAsia="Times New Roman" w:hAnsi="Times New Roman" w:cs="Times New Roman"/>
          <w:color w:val="000000"/>
          <w:sz w:val="24"/>
          <w:szCs w:val="24"/>
          <w:u w:color="000000"/>
          <w:bdr w:val="nil"/>
          <w:lang w:val="pl-PL" w:eastAsia="it-IT"/>
        </w:rPr>
        <w:t>Rapperswill</w:t>
      </w:r>
      <w:proofErr w:type="spellEnd"/>
      <w:r w:rsidR="008A681F">
        <w:rPr>
          <w:rFonts w:ascii="Times New Roman" w:eastAsia="Times New Roman" w:hAnsi="Times New Roman" w:cs="Times New Roman"/>
          <w:color w:val="000000"/>
          <w:sz w:val="24"/>
          <w:szCs w:val="24"/>
          <w:u w:color="000000"/>
          <w:bdr w:val="nil"/>
          <w:lang w:val="pl-PL" w:eastAsia="it-IT"/>
        </w:rPr>
        <w:t>, w Szwajcarii: grom</w:t>
      </w:r>
      <w:r w:rsidR="004C4B94">
        <w:rPr>
          <w:rFonts w:ascii="Times New Roman" w:eastAsia="Times New Roman" w:hAnsi="Times New Roman" w:cs="Times New Roman"/>
          <w:color w:val="000000"/>
          <w:sz w:val="24"/>
          <w:szCs w:val="24"/>
          <w:u w:color="000000"/>
          <w:bdr w:val="nil"/>
          <w:lang w:val="pl-PL" w:eastAsia="it-IT"/>
        </w:rPr>
        <w:t>adzą się wokół zapalonej świecy</w:t>
      </w:r>
      <w:r w:rsidR="008A681F">
        <w:rPr>
          <w:rFonts w:ascii="Times New Roman" w:eastAsia="Times New Roman" w:hAnsi="Times New Roman" w:cs="Times New Roman"/>
          <w:color w:val="000000"/>
          <w:sz w:val="24"/>
          <w:szCs w:val="24"/>
          <w:u w:color="000000"/>
          <w:bdr w:val="nil"/>
          <w:lang w:val="pl-PL" w:eastAsia="it-IT"/>
        </w:rPr>
        <w:t xml:space="preserve"> wspólnie z ludźmi, którzy pragną się z nimi</w:t>
      </w:r>
      <w:r w:rsidR="004C4B94" w:rsidRPr="004C4B94">
        <w:rPr>
          <w:rFonts w:ascii="Times New Roman" w:eastAsia="Times New Roman" w:hAnsi="Times New Roman" w:cs="Times New Roman"/>
          <w:color w:val="000000"/>
          <w:sz w:val="24"/>
          <w:szCs w:val="24"/>
          <w:u w:color="000000"/>
          <w:bdr w:val="nil"/>
          <w:lang w:val="pl-PL" w:eastAsia="it-IT"/>
        </w:rPr>
        <w:t xml:space="preserve"> </w:t>
      </w:r>
      <w:r w:rsidR="004C4B94">
        <w:rPr>
          <w:rFonts w:ascii="Times New Roman" w:eastAsia="Times New Roman" w:hAnsi="Times New Roman" w:cs="Times New Roman"/>
          <w:color w:val="000000"/>
          <w:sz w:val="24"/>
          <w:szCs w:val="24"/>
          <w:u w:color="000000"/>
          <w:bdr w:val="nil"/>
          <w:lang w:val="pl-PL" w:eastAsia="it-IT"/>
        </w:rPr>
        <w:t>modlić</w:t>
      </w:r>
      <w:r w:rsidR="008A681F">
        <w:rPr>
          <w:rFonts w:ascii="Times New Roman" w:eastAsia="Times New Roman" w:hAnsi="Times New Roman" w:cs="Times New Roman"/>
          <w:color w:val="000000"/>
          <w:sz w:val="24"/>
          <w:szCs w:val="24"/>
          <w:u w:color="000000"/>
          <w:bdr w:val="nil"/>
          <w:lang w:val="pl-PL" w:eastAsia="it-IT"/>
        </w:rPr>
        <w:t xml:space="preserve">, aby zakończyć dzień wydłużoną chwilą ciszy. W takiej chwili gesty mówią więcej niż jakiekolwiek słowa. Odwiedzając współbraci we Francji, w lutym tego roku, bardzo mi się spodobało, że w każdej wspólnocie wprowadzili na </w:t>
      </w:r>
      <w:r w:rsidR="004C4B94">
        <w:rPr>
          <w:rFonts w:ascii="Times New Roman" w:eastAsia="Times New Roman" w:hAnsi="Times New Roman" w:cs="Times New Roman"/>
          <w:color w:val="000000"/>
          <w:sz w:val="24"/>
          <w:szCs w:val="24"/>
          <w:u w:color="000000"/>
          <w:bdr w:val="nil"/>
          <w:lang w:val="pl-PL" w:eastAsia="it-IT"/>
        </w:rPr>
        <w:t>nowo</w:t>
      </w:r>
      <w:r w:rsidR="008A681F">
        <w:rPr>
          <w:rFonts w:ascii="Times New Roman" w:eastAsia="Times New Roman" w:hAnsi="Times New Roman" w:cs="Times New Roman"/>
          <w:color w:val="000000"/>
          <w:sz w:val="24"/>
          <w:szCs w:val="24"/>
          <w:u w:color="000000"/>
          <w:bdr w:val="nil"/>
          <w:lang w:val="pl-PL" w:eastAsia="it-IT"/>
        </w:rPr>
        <w:t xml:space="preserve"> zwyczaj rozpoczynania dnia godziną milczenia przeżywaną wspólnie w chórze lub w miejscu przeznaczonym na modlitwę.</w:t>
      </w:r>
    </w:p>
    <w:p w:rsidR="005C2D46" w:rsidRPr="00C446FF" w:rsidRDefault="008A681F" w:rsidP="00B015DF">
      <w:pPr>
        <w:numPr>
          <w:ilvl w:val="0"/>
          <w:numId w:val="2"/>
        </w:numPr>
        <w:pBdr>
          <w:top w:val="nil"/>
          <w:left w:val="nil"/>
          <w:bottom w:val="nil"/>
          <w:right w:val="nil"/>
          <w:between w:val="nil"/>
          <w:bar w:val="nil"/>
        </w:pBdr>
        <w:spacing w:after="240" w:line="276" w:lineRule="auto"/>
        <w:jc w:val="both"/>
        <w:rPr>
          <w:rFonts w:ascii="Times New Roman" w:eastAsia="Times New Roman" w:hAnsi="Times New Roman" w:cs="Times New Roman"/>
          <w:b/>
          <w:bCs/>
          <w:color w:val="000000"/>
          <w:sz w:val="28"/>
          <w:szCs w:val="24"/>
          <w:u w:color="000000"/>
          <w:bdr w:val="nil"/>
          <w:lang w:val="pl-PL" w:eastAsia="it-IT"/>
        </w:rPr>
      </w:pPr>
      <w:r>
        <w:rPr>
          <w:rFonts w:ascii="Times New Roman" w:eastAsia="Times New Roman" w:hAnsi="Times New Roman" w:cs="Times New Roman"/>
          <w:color w:val="000000"/>
          <w:sz w:val="24"/>
          <w:szCs w:val="24"/>
          <w:u w:color="000000"/>
          <w:bdr w:val="nil"/>
          <w:lang w:val="pl-PL" w:eastAsia="it-IT"/>
        </w:rPr>
        <w:t xml:space="preserve"> </w:t>
      </w:r>
      <w:r>
        <w:rPr>
          <w:rFonts w:ascii="Times New Roman" w:eastAsia="Times New Roman" w:hAnsi="Times New Roman" w:cs="Times New Roman"/>
          <w:b/>
          <w:bCs/>
          <w:color w:val="000000"/>
          <w:sz w:val="28"/>
          <w:szCs w:val="24"/>
          <w:u w:color="000000"/>
          <w:bdr w:val="nil"/>
          <w:lang w:val="pl-PL" w:eastAsia="it-IT"/>
        </w:rPr>
        <w:t>Ludzie Boga</w:t>
      </w:r>
    </w:p>
    <w:p w:rsidR="00337CAE" w:rsidRPr="0089709C" w:rsidRDefault="008A681F" w:rsidP="0089709C">
      <w:pPr>
        <w:pBdr>
          <w:top w:val="nil"/>
          <w:left w:val="nil"/>
          <w:bottom w:val="nil"/>
          <w:right w:val="nil"/>
          <w:between w:val="nil"/>
          <w:bar w:val="nil"/>
        </w:pBdr>
        <w:spacing w:after="240" w:line="276" w:lineRule="auto"/>
        <w:ind w:firstLine="709"/>
        <w:jc w:val="both"/>
        <w:rPr>
          <w:rFonts w:ascii="Times New Roman" w:eastAsia="Times New Roman" w:hAnsi="Times New Roman" w:cs="Times New Roman"/>
          <w:color w:val="000000"/>
          <w:sz w:val="24"/>
          <w:szCs w:val="24"/>
          <w:u w:color="000000"/>
          <w:bdr w:val="nil"/>
          <w:lang w:val="pl-PL" w:eastAsia="it-IT"/>
        </w:rPr>
      </w:pPr>
      <w:r>
        <w:rPr>
          <w:rFonts w:ascii="Times New Roman" w:eastAsia="Times New Roman" w:hAnsi="Times New Roman" w:cs="Times New Roman"/>
          <w:color w:val="000000"/>
          <w:sz w:val="24"/>
          <w:szCs w:val="24"/>
          <w:u w:color="000000"/>
          <w:bdr w:val="nil"/>
          <w:lang w:val="pl-PL" w:eastAsia="it-IT"/>
        </w:rPr>
        <w:t>„</w:t>
      </w:r>
      <w:r>
        <w:rPr>
          <w:rFonts w:ascii="Times New Roman" w:eastAsia="Times New Roman" w:hAnsi="Times New Roman" w:cs="Times New Roman"/>
          <w:i/>
          <w:color w:val="000000"/>
          <w:sz w:val="24"/>
          <w:szCs w:val="24"/>
          <w:u w:color="000000"/>
          <w:bdr w:val="nil"/>
          <w:lang w:val="pl-PL" w:eastAsia="it-IT"/>
        </w:rPr>
        <w:t>Kto nauczył Cię modlitwy?</w:t>
      </w:r>
      <w:r>
        <w:rPr>
          <w:rFonts w:ascii="Times New Roman" w:eastAsia="Times New Roman" w:hAnsi="Times New Roman" w:cs="Times New Roman"/>
          <w:color w:val="000000"/>
          <w:sz w:val="24"/>
          <w:szCs w:val="24"/>
          <w:u w:color="000000"/>
          <w:bdr w:val="nil"/>
          <w:lang w:val="pl-PL" w:eastAsia="it-IT"/>
        </w:rPr>
        <w:t xml:space="preserve">” </w:t>
      </w:r>
      <w:r w:rsidR="004C4B94">
        <w:rPr>
          <w:rFonts w:ascii="Times New Roman" w:eastAsia="Times New Roman" w:hAnsi="Times New Roman" w:cs="Times New Roman"/>
          <w:color w:val="000000"/>
          <w:sz w:val="24"/>
          <w:szCs w:val="24"/>
          <w:u w:color="000000"/>
          <w:bdr w:val="nil"/>
          <w:lang w:val="pl-PL" w:eastAsia="it-IT"/>
        </w:rPr>
        <w:t>Jeżeli chodzi o mnie</w:t>
      </w:r>
      <w:r>
        <w:rPr>
          <w:rFonts w:ascii="Times New Roman" w:eastAsia="Times New Roman" w:hAnsi="Times New Roman" w:cs="Times New Roman"/>
          <w:color w:val="000000"/>
          <w:sz w:val="24"/>
          <w:szCs w:val="24"/>
          <w:u w:color="000000"/>
          <w:bdr w:val="nil"/>
          <w:lang w:val="pl-PL" w:eastAsia="it-IT"/>
        </w:rPr>
        <w:t xml:space="preserve"> pamiętam, że wieczorem, na klęczkach</w:t>
      </w:r>
      <w:r w:rsidR="003A00AD">
        <w:rPr>
          <w:rFonts w:ascii="Times New Roman" w:eastAsia="Times New Roman" w:hAnsi="Times New Roman" w:cs="Times New Roman"/>
          <w:color w:val="000000"/>
          <w:sz w:val="24"/>
          <w:szCs w:val="24"/>
          <w:u w:color="000000"/>
          <w:bdr w:val="nil"/>
          <w:lang w:val="pl-PL" w:eastAsia="it-IT"/>
        </w:rPr>
        <w:t xml:space="preserve"> przed łóżkiem, moja mam uczyła mnie </w:t>
      </w:r>
      <w:r w:rsidR="008F653A">
        <w:rPr>
          <w:rFonts w:ascii="Times New Roman" w:eastAsia="Times New Roman" w:hAnsi="Times New Roman" w:cs="Times New Roman"/>
          <w:color w:val="000000"/>
          <w:sz w:val="24"/>
          <w:szCs w:val="24"/>
          <w:u w:color="000000"/>
          <w:bdr w:val="nil"/>
          <w:lang w:val="pl-PL" w:eastAsia="it-IT"/>
        </w:rPr>
        <w:t xml:space="preserve">się </w:t>
      </w:r>
      <w:r w:rsidR="003A00AD">
        <w:rPr>
          <w:rFonts w:ascii="Times New Roman" w:eastAsia="Times New Roman" w:hAnsi="Times New Roman" w:cs="Times New Roman"/>
          <w:color w:val="000000"/>
          <w:sz w:val="24"/>
          <w:szCs w:val="24"/>
          <w:u w:color="000000"/>
          <w:bdr w:val="nil"/>
          <w:lang w:val="pl-PL" w:eastAsia="it-IT"/>
        </w:rPr>
        <w:t xml:space="preserve">modlić, podczas gdy ojciec zabierał mnie ze sobą do kościoła, a najżywszym wspomnieniem pozostaje przeżywanie razem z nim niektórych fascynujących chwil liturgii Wielkiego Tygodnia: nie rozumiałem nic, a jednak głęboko mnie uderzało to, co się działo na ołtarzu, wraz z rozbrzmiewającymi w zgromadzeniu pieśniami. Nie wiem, czy w chrześcijańskich rodzinach nadal uczy się dzieci modlić </w:t>
      </w:r>
      <w:r w:rsidR="008F653A">
        <w:rPr>
          <w:rFonts w:ascii="Times New Roman" w:eastAsia="Times New Roman" w:hAnsi="Times New Roman" w:cs="Times New Roman"/>
          <w:color w:val="000000"/>
          <w:sz w:val="24"/>
          <w:szCs w:val="24"/>
          <w:u w:color="000000"/>
          <w:bdr w:val="nil"/>
          <w:lang w:val="pl-PL" w:eastAsia="it-IT"/>
        </w:rPr>
        <w:t xml:space="preserve">już </w:t>
      </w:r>
      <w:r w:rsidR="003A00AD">
        <w:rPr>
          <w:rFonts w:ascii="Times New Roman" w:eastAsia="Times New Roman" w:hAnsi="Times New Roman" w:cs="Times New Roman"/>
          <w:color w:val="000000"/>
          <w:sz w:val="24"/>
          <w:szCs w:val="24"/>
          <w:u w:color="000000"/>
          <w:bdr w:val="nil"/>
          <w:lang w:val="pl-PL" w:eastAsia="it-IT"/>
        </w:rPr>
        <w:t xml:space="preserve">od najwcześniejszych lat, myślę jednak, że dzisiaj jest wielu chrześcijan, którzy nie potrafią się modlić, ponieważ nikt ich tego nie nauczył. </w:t>
      </w:r>
      <w:r w:rsidR="00337CAE">
        <w:rPr>
          <w:rFonts w:ascii="Times New Roman" w:eastAsia="Times New Roman" w:hAnsi="Times New Roman" w:cs="Times New Roman"/>
          <w:color w:val="000000"/>
          <w:sz w:val="24"/>
          <w:szCs w:val="24"/>
          <w:u w:color="000000"/>
          <w:bdr w:val="nil"/>
          <w:lang w:val="pl-PL" w:eastAsia="it-IT"/>
        </w:rPr>
        <w:t>Kiedy</w:t>
      </w:r>
      <w:r w:rsidR="003A00AD">
        <w:rPr>
          <w:rFonts w:ascii="Times New Roman" w:eastAsia="Times New Roman" w:hAnsi="Times New Roman" w:cs="Times New Roman"/>
          <w:color w:val="000000"/>
          <w:sz w:val="24"/>
          <w:szCs w:val="24"/>
          <w:u w:color="000000"/>
          <w:bdr w:val="nil"/>
          <w:lang w:val="pl-PL" w:eastAsia="it-IT"/>
        </w:rPr>
        <w:t xml:space="preserve"> </w:t>
      </w:r>
      <w:r w:rsidR="00337CAE">
        <w:rPr>
          <w:rFonts w:ascii="Times New Roman" w:eastAsia="Times New Roman" w:hAnsi="Times New Roman" w:cs="Times New Roman"/>
          <w:color w:val="000000"/>
          <w:sz w:val="24"/>
          <w:szCs w:val="24"/>
          <w:u w:color="000000"/>
          <w:bdr w:val="nil"/>
          <w:lang w:val="pl-PL" w:eastAsia="it-IT"/>
        </w:rPr>
        <w:t>po</w:t>
      </w:r>
      <w:r w:rsidR="003A00AD">
        <w:rPr>
          <w:rFonts w:ascii="Times New Roman" w:eastAsia="Times New Roman" w:hAnsi="Times New Roman" w:cs="Times New Roman"/>
          <w:color w:val="000000"/>
          <w:sz w:val="24"/>
          <w:szCs w:val="24"/>
          <w:u w:color="000000"/>
          <w:bdr w:val="nil"/>
          <w:lang w:val="pl-PL" w:eastAsia="it-IT"/>
        </w:rPr>
        <w:t xml:space="preserve">myślę o wielkim dobru dokonanym przez naszego współbrata Ignacio </w:t>
      </w:r>
      <w:r w:rsidR="003A00AD" w:rsidRPr="00C446FF">
        <w:rPr>
          <w:rFonts w:ascii="Times New Roman" w:eastAsia="Times New Roman" w:hAnsi="Times New Roman" w:cs="Times New Roman"/>
          <w:color w:val="000000"/>
          <w:sz w:val="24"/>
          <w:szCs w:val="24"/>
          <w:u w:color="000000"/>
          <w:bdr w:val="nil"/>
          <w:lang w:val="pl-PL" w:eastAsia="it-IT"/>
        </w:rPr>
        <w:t>Larrañaga</w:t>
      </w:r>
      <w:r w:rsidR="003A00AD" w:rsidRPr="00C446FF">
        <w:rPr>
          <w:rFonts w:ascii="Times New Roman" w:eastAsia="Times New Roman" w:hAnsi="Times New Roman" w:cs="Times New Roman"/>
          <w:color w:val="000000"/>
          <w:sz w:val="24"/>
          <w:szCs w:val="24"/>
          <w:u w:color="000000"/>
          <w:bdr w:val="nil"/>
          <w:vertAlign w:val="superscript"/>
          <w:lang w:val="pl-PL" w:eastAsia="it-IT"/>
        </w:rPr>
        <w:footnoteReference w:id="6"/>
      </w:r>
      <w:r w:rsidR="003A00AD">
        <w:rPr>
          <w:rFonts w:ascii="Times New Roman" w:eastAsia="Times New Roman" w:hAnsi="Times New Roman" w:cs="Times New Roman"/>
          <w:color w:val="000000"/>
          <w:sz w:val="24"/>
          <w:szCs w:val="24"/>
          <w:u w:color="000000"/>
          <w:bdr w:val="nil"/>
          <w:lang w:val="pl-PL" w:eastAsia="it-IT"/>
        </w:rPr>
        <w:t xml:space="preserve">, </w:t>
      </w:r>
      <w:r w:rsidR="00592CED">
        <w:rPr>
          <w:rFonts w:ascii="Times New Roman" w:eastAsia="Times New Roman" w:hAnsi="Times New Roman" w:cs="Times New Roman"/>
          <w:color w:val="000000"/>
          <w:sz w:val="24"/>
          <w:szCs w:val="24"/>
          <w:u w:color="000000"/>
          <w:bdr w:val="nil"/>
          <w:lang w:val="pl-PL" w:eastAsia="it-IT"/>
        </w:rPr>
        <w:t>w sposób</w:t>
      </w:r>
      <w:r w:rsidR="00337CAE">
        <w:rPr>
          <w:rFonts w:ascii="Times New Roman" w:eastAsia="Times New Roman" w:hAnsi="Times New Roman" w:cs="Times New Roman"/>
          <w:color w:val="000000"/>
          <w:sz w:val="24"/>
          <w:szCs w:val="24"/>
          <w:u w:color="000000"/>
          <w:bdr w:val="nil"/>
          <w:lang w:val="pl-PL" w:eastAsia="it-IT"/>
        </w:rPr>
        <w:t xml:space="preserve"> systemat</w:t>
      </w:r>
      <w:r w:rsidR="00592CED">
        <w:rPr>
          <w:rFonts w:ascii="Times New Roman" w:eastAsia="Times New Roman" w:hAnsi="Times New Roman" w:cs="Times New Roman"/>
          <w:color w:val="000000"/>
          <w:sz w:val="24"/>
          <w:szCs w:val="24"/>
          <w:u w:color="000000"/>
          <w:bdr w:val="nil"/>
          <w:lang w:val="pl-PL" w:eastAsia="it-IT"/>
        </w:rPr>
        <w:t xml:space="preserve">yczny i uporządkowany </w:t>
      </w:r>
      <w:r w:rsidR="00451C27">
        <w:rPr>
          <w:rFonts w:ascii="Times New Roman" w:eastAsia="Times New Roman" w:hAnsi="Times New Roman" w:cs="Times New Roman"/>
          <w:color w:val="000000"/>
          <w:sz w:val="24"/>
          <w:szCs w:val="24"/>
          <w:u w:color="000000"/>
          <w:bdr w:val="nil"/>
          <w:lang w:val="pl-PL" w:eastAsia="it-IT"/>
        </w:rPr>
        <w:t>uczącego</w:t>
      </w:r>
      <w:r w:rsidR="00337CAE">
        <w:rPr>
          <w:rFonts w:ascii="Times New Roman" w:eastAsia="Times New Roman" w:hAnsi="Times New Roman" w:cs="Times New Roman"/>
          <w:color w:val="000000"/>
          <w:sz w:val="24"/>
          <w:szCs w:val="24"/>
          <w:u w:color="000000"/>
          <w:bdr w:val="nil"/>
          <w:lang w:val="pl-PL" w:eastAsia="it-IT"/>
        </w:rPr>
        <w:t xml:space="preserve"> wielu ludzi modlitwy, zdaję sobie sprawę z faktu, że istnieje wielkie pragnienie modlitwy, relacji z Bogiem, a w konsekwencji potrzeba ludzi, którzy mogliby innych wprowadzać w to misterium i im towarzyszyć. Jestem przekonany, że również od nas tego </w:t>
      </w:r>
      <w:r w:rsidR="00451C27">
        <w:rPr>
          <w:rFonts w:ascii="Times New Roman" w:eastAsia="Times New Roman" w:hAnsi="Times New Roman" w:cs="Times New Roman"/>
          <w:color w:val="000000"/>
          <w:sz w:val="24"/>
          <w:szCs w:val="24"/>
          <w:u w:color="000000"/>
          <w:bdr w:val="nil"/>
          <w:lang w:val="pl-PL" w:eastAsia="it-IT"/>
        </w:rPr>
        <w:t>się wymaga. Wielu ludzi domaga</w:t>
      </w:r>
      <w:r w:rsidR="00337CAE">
        <w:rPr>
          <w:rFonts w:ascii="Times New Roman" w:eastAsia="Times New Roman" w:hAnsi="Times New Roman" w:cs="Times New Roman"/>
          <w:color w:val="000000"/>
          <w:sz w:val="24"/>
          <w:szCs w:val="24"/>
          <w:u w:color="000000"/>
          <w:bdr w:val="nil"/>
          <w:lang w:val="pl-PL" w:eastAsia="it-IT"/>
        </w:rPr>
        <w:t xml:space="preserve"> się od nas, abyśmy „byli ludźmi Boga” bardziej, niż specjalistami w różnych humanistycznych i teologicznych dyscyplinach. Nasze wspólnoty powinny stać się prawdziwymi szkołami modlitwy. Jest czymś ważnym nasza wspólna modlitwa z ludem. Nasze duszpasterstwo stanie się prowadzeniem ludzi po drogach kontemplacji. Jesteśmy wezwani do tego, aby się stać ludźmi Boga, jak nimi byli nasi święci, którzy wcielali Błogosławieństwa Kazania na Górze i </w:t>
      </w:r>
      <w:r w:rsidR="00451C27">
        <w:rPr>
          <w:rFonts w:ascii="Times New Roman" w:eastAsia="Times New Roman" w:hAnsi="Times New Roman" w:cs="Times New Roman"/>
          <w:color w:val="000000"/>
          <w:sz w:val="24"/>
          <w:szCs w:val="24"/>
          <w:u w:color="000000"/>
          <w:bdr w:val="nil"/>
          <w:lang w:val="pl-PL" w:eastAsia="it-IT"/>
        </w:rPr>
        <w:t>niezmordowanie</w:t>
      </w:r>
      <w:r w:rsidR="00337CAE">
        <w:rPr>
          <w:rFonts w:ascii="Times New Roman" w:eastAsia="Times New Roman" w:hAnsi="Times New Roman" w:cs="Times New Roman"/>
          <w:color w:val="000000"/>
          <w:sz w:val="24"/>
          <w:szCs w:val="24"/>
          <w:u w:color="000000"/>
          <w:bdr w:val="nil"/>
          <w:lang w:val="pl-PL" w:eastAsia="it-IT"/>
        </w:rPr>
        <w:t xml:space="preserve"> pełni</w:t>
      </w:r>
      <w:r w:rsidR="00451C27">
        <w:rPr>
          <w:rFonts w:ascii="Times New Roman" w:eastAsia="Times New Roman" w:hAnsi="Times New Roman" w:cs="Times New Roman"/>
          <w:color w:val="000000"/>
          <w:sz w:val="24"/>
          <w:szCs w:val="24"/>
          <w:u w:color="000000"/>
          <w:bdr w:val="nil"/>
          <w:lang w:val="pl-PL" w:eastAsia="it-IT"/>
        </w:rPr>
        <w:t>li</w:t>
      </w:r>
      <w:r w:rsidR="00337CAE">
        <w:rPr>
          <w:rFonts w:ascii="Times New Roman" w:eastAsia="Times New Roman" w:hAnsi="Times New Roman" w:cs="Times New Roman"/>
          <w:color w:val="000000"/>
          <w:sz w:val="24"/>
          <w:szCs w:val="24"/>
          <w:u w:color="000000"/>
          <w:bdr w:val="nil"/>
          <w:lang w:val="pl-PL" w:eastAsia="it-IT"/>
        </w:rPr>
        <w:t xml:space="preserve"> dzieł</w:t>
      </w:r>
      <w:r w:rsidR="00451C27">
        <w:rPr>
          <w:rFonts w:ascii="Times New Roman" w:eastAsia="Times New Roman" w:hAnsi="Times New Roman" w:cs="Times New Roman"/>
          <w:color w:val="000000"/>
          <w:sz w:val="24"/>
          <w:szCs w:val="24"/>
          <w:u w:color="000000"/>
          <w:bdr w:val="nil"/>
          <w:lang w:val="pl-PL" w:eastAsia="it-IT"/>
        </w:rPr>
        <w:t>a</w:t>
      </w:r>
      <w:r w:rsidR="00337CAE">
        <w:rPr>
          <w:rFonts w:ascii="Times New Roman" w:eastAsia="Times New Roman" w:hAnsi="Times New Roman" w:cs="Times New Roman"/>
          <w:color w:val="000000"/>
          <w:sz w:val="24"/>
          <w:szCs w:val="24"/>
          <w:u w:color="000000"/>
          <w:bdr w:val="nil"/>
          <w:lang w:val="pl-PL" w:eastAsia="it-IT"/>
        </w:rPr>
        <w:t xml:space="preserve"> miłosierdzia. Tym jednak, co nieustannie się narzuca jako stały i niepodważalny aspekt ich egzystencji, jest relacja z Panem przeżywana na modlitwie. Zapewniam was, że szkoła Świętych jest zawsze czynna i mam nadzieję, że </w:t>
      </w:r>
      <w:r w:rsidR="00763364">
        <w:rPr>
          <w:rFonts w:ascii="Times New Roman" w:eastAsia="Times New Roman" w:hAnsi="Times New Roman" w:cs="Times New Roman"/>
          <w:color w:val="000000"/>
          <w:sz w:val="24"/>
          <w:szCs w:val="24"/>
          <w:u w:color="000000"/>
          <w:bdr w:val="nil"/>
          <w:lang w:val="pl-PL" w:eastAsia="it-IT"/>
        </w:rPr>
        <w:t>wciąż</w:t>
      </w:r>
      <w:r w:rsidR="00337CAE">
        <w:rPr>
          <w:rFonts w:ascii="Times New Roman" w:eastAsia="Times New Roman" w:hAnsi="Times New Roman" w:cs="Times New Roman"/>
          <w:color w:val="000000"/>
          <w:sz w:val="24"/>
          <w:szCs w:val="24"/>
          <w:u w:color="000000"/>
          <w:bdr w:val="nil"/>
          <w:lang w:val="pl-PL" w:eastAsia="it-IT"/>
        </w:rPr>
        <w:t xml:space="preserve"> będzie miała gorliwych uczniów.</w:t>
      </w:r>
    </w:p>
    <w:p w:rsidR="005C2D46" w:rsidRPr="00C446FF" w:rsidRDefault="00337CAE" w:rsidP="00B015DF">
      <w:pPr>
        <w:numPr>
          <w:ilvl w:val="0"/>
          <w:numId w:val="2"/>
        </w:numPr>
        <w:pBdr>
          <w:top w:val="nil"/>
          <w:left w:val="nil"/>
          <w:bottom w:val="nil"/>
          <w:right w:val="nil"/>
          <w:between w:val="nil"/>
          <w:bar w:val="nil"/>
        </w:pBdr>
        <w:spacing w:after="240" w:line="276" w:lineRule="auto"/>
        <w:jc w:val="both"/>
        <w:rPr>
          <w:rFonts w:ascii="Times New Roman" w:eastAsia="Times New Roman" w:hAnsi="Times New Roman" w:cs="Times New Roman"/>
          <w:b/>
          <w:bCs/>
          <w:color w:val="000000"/>
          <w:sz w:val="28"/>
          <w:szCs w:val="24"/>
          <w:u w:color="000000"/>
          <w:bdr w:val="nil"/>
          <w:lang w:val="pl-PL" w:eastAsia="it-IT"/>
        </w:rPr>
      </w:pPr>
      <w:r>
        <w:rPr>
          <w:rFonts w:ascii="Times New Roman" w:eastAsia="Times New Roman" w:hAnsi="Times New Roman" w:cs="Times New Roman"/>
          <w:b/>
          <w:bCs/>
          <w:color w:val="000000"/>
          <w:sz w:val="28"/>
          <w:szCs w:val="24"/>
          <w:u w:color="000000"/>
          <w:bdr w:val="nil"/>
          <w:lang w:val="pl-PL" w:eastAsia="it-IT"/>
        </w:rPr>
        <w:t xml:space="preserve"> </w:t>
      </w:r>
      <w:r w:rsidR="00123C87">
        <w:rPr>
          <w:rFonts w:ascii="Times New Roman" w:eastAsia="Times New Roman" w:hAnsi="Times New Roman" w:cs="Times New Roman"/>
          <w:b/>
          <w:bCs/>
          <w:color w:val="000000"/>
          <w:sz w:val="28"/>
          <w:szCs w:val="24"/>
          <w:u w:color="000000"/>
          <w:bdr w:val="nil"/>
          <w:lang w:val="pl-PL" w:eastAsia="it-IT"/>
        </w:rPr>
        <w:t xml:space="preserve">Życzę ci, abyś </w:t>
      </w:r>
      <w:r w:rsidR="0089709C">
        <w:rPr>
          <w:rFonts w:ascii="Times New Roman" w:eastAsia="Times New Roman" w:hAnsi="Times New Roman" w:cs="Times New Roman"/>
          <w:b/>
          <w:bCs/>
          <w:color w:val="000000"/>
          <w:sz w:val="28"/>
          <w:szCs w:val="24"/>
          <w:u w:color="000000"/>
          <w:bdr w:val="nil"/>
          <w:lang w:val="pl-PL" w:eastAsia="it-IT"/>
        </w:rPr>
        <w:t>był wierny w modlitwie</w:t>
      </w:r>
    </w:p>
    <w:p w:rsidR="00DC5417" w:rsidRDefault="00123C87" w:rsidP="00DC5417">
      <w:pPr>
        <w:pBdr>
          <w:top w:val="nil"/>
          <w:left w:val="nil"/>
          <w:bottom w:val="nil"/>
          <w:right w:val="nil"/>
          <w:between w:val="nil"/>
          <w:bar w:val="nil"/>
        </w:pBdr>
        <w:spacing w:after="240" w:line="276" w:lineRule="auto"/>
        <w:ind w:firstLine="708"/>
        <w:jc w:val="both"/>
        <w:rPr>
          <w:rFonts w:ascii="Times New Roman" w:eastAsia="Times New Roman" w:hAnsi="Times New Roman" w:cs="Times New Roman"/>
          <w:color w:val="000000"/>
          <w:sz w:val="24"/>
          <w:szCs w:val="24"/>
          <w:u w:color="000000"/>
          <w:bdr w:val="nil"/>
          <w:lang w:val="pl-PL" w:eastAsia="it-IT"/>
        </w:rPr>
      </w:pPr>
      <w:r>
        <w:rPr>
          <w:rFonts w:ascii="Times New Roman" w:eastAsia="Times New Roman" w:hAnsi="Times New Roman" w:cs="Times New Roman"/>
          <w:color w:val="000000"/>
          <w:sz w:val="24"/>
          <w:szCs w:val="24"/>
          <w:u w:color="000000"/>
          <w:bdr w:val="nil"/>
          <w:lang w:val="pl-PL" w:eastAsia="it-IT"/>
        </w:rPr>
        <w:t xml:space="preserve">Kochani bracia, na tym zakończę. Przekazuję ten list każdemu z was i wspólnotom naszego Zakonu. Skonfrontujcie się </w:t>
      </w:r>
      <w:r w:rsidR="00DC5417">
        <w:rPr>
          <w:rFonts w:ascii="Times New Roman" w:eastAsia="Times New Roman" w:hAnsi="Times New Roman" w:cs="Times New Roman"/>
          <w:color w:val="000000"/>
          <w:sz w:val="24"/>
          <w:szCs w:val="24"/>
          <w:u w:color="000000"/>
          <w:bdr w:val="nil"/>
          <w:lang w:val="pl-PL" w:eastAsia="it-IT"/>
        </w:rPr>
        <w:t>z nim na spokojnie i w prawdzie;</w:t>
      </w:r>
      <w:r>
        <w:rPr>
          <w:rFonts w:ascii="Times New Roman" w:eastAsia="Times New Roman" w:hAnsi="Times New Roman" w:cs="Times New Roman"/>
          <w:color w:val="000000"/>
          <w:sz w:val="24"/>
          <w:szCs w:val="24"/>
          <w:u w:color="000000"/>
          <w:bdr w:val="nil"/>
          <w:lang w:val="pl-PL" w:eastAsia="it-IT"/>
        </w:rPr>
        <w:t xml:space="preserve"> </w:t>
      </w:r>
      <w:r w:rsidR="00DC5417">
        <w:rPr>
          <w:rFonts w:ascii="Times New Roman" w:eastAsia="Times New Roman" w:hAnsi="Times New Roman" w:cs="Times New Roman"/>
          <w:color w:val="000000"/>
          <w:sz w:val="24"/>
          <w:szCs w:val="24"/>
          <w:u w:color="000000"/>
          <w:bdr w:val="nil"/>
          <w:lang w:val="pl-PL" w:eastAsia="it-IT"/>
        </w:rPr>
        <w:t>chodzi tu o coś bardzo cennego: naszą relację z Tym, który nas kocha i okazuje nam miłosierdzie. Będę bardzo bezpośredni: bracie, to kwestia wierności. Przyprowadzaj codziennie twoje ciało, całą twoją osobę, twoje uczucia, przed Boga i bądź pewny, że dzięki twemu „</w:t>
      </w:r>
      <w:r w:rsidR="00DC5417">
        <w:rPr>
          <w:rFonts w:ascii="Times New Roman" w:eastAsia="Times New Roman" w:hAnsi="Times New Roman" w:cs="Times New Roman"/>
          <w:i/>
          <w:color w:val="000000"/>
          <w:sz w:val="24"/>
          <w:szCs w:val="24"/>
          <w:u w:color="000000"/>
          <w:bdr w:val="nil"/>
          <w:lang w:val="pl-PL" w:eastAsia="it-IT"/>
        </w:rPr>
        <w:t>oto jestem</w:t>
      </w:r>
      <w:r w:rsidR="00DC5417">
        <w:rPr>
          <w:rFonts w:ascii="Times New Roman" w:eastAsia="Times New Roman" w:hAnsi="Times New Roman" w:cs="Times New Roman"/>
          <w:color w:val="000000"/>
          <w:sz w:val="24"/>
          <w:szCs w:val="24"/>
          <w:u w:color="000000"/>
          <w:bdr w:val="nil"/>
          <w:lang w:val="pl-PL" w:eastAsia="it-IT"/>
        </w:rPr>
        <w:t>”, czasami może zmęczonemu i zaspanemu, On sam doprowadzi do końca dobre dzieło, które w tobie zapoczątkował. Uciszmy dyskusje na temat modlitwy, żyjmy nią i praktykujmy!</w:t>
      </w:r>
    </w:p>
    <w:p w:rsidR="00DC5417" w:rsidRPr="00C446FF" w:rsidRDefault="00DC5417" w:rsidP="00DC5417">
      <w:pPr>
        <w:pBdr>
          <w:top w:val="nil"/>
          <w:left w:val="nil"/>
          <w:bottom w:val="nil"/>
          <w:right w:val="nil"/>
          <w:between w:val="nil"/>
          <w:bar w:val="nil"/>
        </w:pBdr>
        <w:spacing w:after="240" w:line="276" w:lineRule="auto"/>
        <w:ind w:firstLine="708"/>
        <w:jc w:val="both"/>
        <w:rPr>
          <w:rFonts w:ascii="Times New Roman" w:eastAsia="Times New Roman" w:hAnsi="Times New Roman" w:cs="Times New Roman"/>
          <w:color w:val="000000"/>
          <w:sz w:val="24"/>
          <w:szCs w:val="24"/>
          <w:u w:color="000000"/>
          <w:bdr w:val="nil"/>
          <w:lang w:val="pl-PL" w:eastAsia="it-IT"/>
        </w:rPr>
      </w:pPr>
      <w:r>
        <w:rPr>
          <w:rFonts w:ascii="Times New Roman" w:eastAsia="Times New Roman" w:hAnsi="Times New Roman" w:cs="Times New Roman"/>
          <w:color w:val="000000"/>
          <w:sz w:val="24"/>
          <w:szCs w:val="24"/>
          <w:u w:color="000000"/>
          <w:bdr w:val="nil"/>
          <w:lang w:val="pl-PL" w:eastAsia="it-IT"/>
        </w:rPr>
        <w:t>Mam nadzieję, że ten mój list wam pomoże; rozmawiajcie o nim ze sobą, nie wykorzystując go jednak do wytykania palcem innych. Każdemu z was, moi bracia, życzę daru coraz głębszej modlitwy i jak mogę, będę się o to modlił, lecz także wy nadal się za mnie módlcie!</w:t>
      </w:r>
    </w:p>
    <w:p w:rsidR="005C2D46" w:rsidRPr="00C446FF" w:rsidRDefault="00B51E2F" w:rsidP="00843508">
      <w:pPr>
        <w:pBdr>
          <w:top w:val="nil"/>
          <w:left w:val="nil"/>
          <w:bottom w:val="nil"/>
          <w:right w:val="nil"/>
          <w:between w:val="nil"/>
          <w:bar w:val="nil"/>
        </w:pBdr>
        <w:spacing w:after="240" w:line="276" w:lineRule="auto"/>
        <w:ind w:firstLine="709"/>
        <w:jc w:val="both"/>
        <w:rPr>
          <w:rFonts w:ascii="Times New Roman" w:eastAsia="Times New Roman" w:hAnsi="Times New Roman" w:cs="Times New Roman"/>
          <w:color w:val="000000"/>
          <w:sz w:val="24"/>
          <w:szCs w:val="24"/>
          <w:u w:color="000000"/>
          <w:bdr w:val="nil"/>
          <w:lang w:val="pl-PL" w:eastAsia="it-IT"/>
        </w:rPr>
      </w:pPr>
      <w:r>
        <w:rPr>
          <w:rFonts w:ascii="Times New Roman" w:eastAsia="Times New Roman" w:hAnsi="Times New Roman" w:cs="Times New Roman"/>
          <w:color w:val="000000"/>
          <w:sz w:val="24"/>
          <w:szCs w:val="24"/>
          <w:u w:color="000000"/>
          <w:bdr w:val="nil"/>
          <w:lang w:val="pl-PL" w:eastAsia="it-IT"/>
        </w:rPr>
        <w:t>Ośmielam się modlić o to, abyście w waszych sercach osób konsekrowanych doświadczyli</w:t>
      </w:r>
      <w:r w:rsidR="00660894">
        <w:rPr>
          <w:rFonts w:ascii="Times New Roman" w:eastAsia="Times New Roman" w:hAnsi="Times New Roman" w:cs="Times New Roman"/>
          <w:color w:val="000000"/>
          <w:sz w:val="24"/>
          <w:szCs w:val="24"/>
          <w:u w:color="000000"/>
          <w:bdr w:val="nil"/>
          <w:lang w:val="pl-PL" w:eastAsia="it-IT"/>
        </w:rPr>
        <w:t xml:space="preserve"> tego, czego doświadczał św. Franciszek, kiedy się modlił</w:t>
      </w:r>
      <w:r>
        <w:rPr>
          <w:rFonts w:ascii="Times New Roman" w:eastAsia="Times New Roman" w:hAnsi="Times New Roman" w:cs="Times New Roman"/>
          <w:color w:val="000000"/>
          <w:sz w:val="24"/>
          <w:szCs w:val="24"/>
          <w:u w:color="000000"/>
          <w:bdr w:val="nil"/>
          <w:lang w:val="pl-PL" w:eastAsia="it-IT"/>
        </w:rPr>
        <w:t>: „</w:t>
      </w:r>
      <w:r w:rsidRPr="00B51E2F">
        <w:rPr>
          <w:rFonts w:ascii="Times New Roman" w:eastAsia="Times New Roman" w:hAnsi="Times New Roman" w:cs="Times New Roman"/>
          <w:i/>
          <w:color w:val="000000"/>
          <w:sz w:val="24"/>
          <w:szCs w:val="24"/>
          <w:u w:color="000000"/>
          <w:bdr w:val="nil"/>
          <w:lang w:val="pl-PL" w:eastAsia="it-IT"/>
        </w:rPr>
        <w:t>Ty jesteś w pełni wszelkim bogactwem naszym</w:t>
      </w:r>
      <w:r>
        <w:rPr>
          <w:rFonts w:ascii="Times New Roman" w:eastAsia="Times New Roman" w:hAnsi="Times New Roman" w:cs="Times New Roman"/>
          <w:i/>
          <w:color w:val="000000"/>
          <w:sz w:val="24"/>
          <w:szCs w:val="24"/>
          <w:u w:color="000000"/>
          <w:bdr w:val="nil"/>
          <w:lang w:val="pl-PL" w:eastAsia="it-IT"/>
        </w:rPr>
        <w:t xml:space="preserve">… </w:t>
      </w:r>
      <w:r w:rsidRPr="00B51E2F">
        <w:rPr>
          <w:rFonts w:ascii="Times New Roman" w:eastAsia="Times New Roman" w:hAnsi="Times New Roman" w:cs="Times New Roman"/>
          <w:i/>
          <w:color w:val="000000"/>
          <w:sz w:val="24"/>
          <w:szCs w:val="24"/>
          <w:u w:color="000000"/>
          <w:bdr w:val="nil"/>
          <w:lang w:val="pl-PL" w:eastAsia="it-IT"/>
        </w:rPr>
        <w:t>Ty jesteś całą słodyczą naszą</w:t>
      </w:r>
      <w:r>
        <w:rPr>
          <w:rFonts w:ascii="Times New Roman" w:eastAsia="Times New Roman" w:hAnsi="Times New Roman" w:cs="Times New Roman"/>
          <w:color w:val="000000"/>
          <w:sz w:val="24"/>
          <w:szCs w:val="24"/>
          <w:u w:color="000000"/>
          <w:bdr w:val="nil"/>
          <w:lang w:val="pl-PL" w:eastAsia="it-IT"/>
        </w:rPr>
        <w:t>!” (Uwielbienie Boga Najwyższego 5.7).</w:t>
      </w:r>
    </w:p>
    <w:p w:rsidR="005C2D46" w:rsidRPr="00C446FF" w:rsidRDefault="005C2D46" w:rsidP="00B015DF">
      <w:pPr>
        <w:pBdr>
          <w:top w:val="nil"/>
          <w:left w:val="nil"/>
          <w:bottom w:val="nil"/>
          <w:right w:val="nil"/>
          <w:between w:val="nil"/>
          <w:bar w:val="nil"/>
        </w:pBdr>
        <w:spacing w:after="120" w:line="276" w:lineRule="auto"/>
        <w:jc w:val="both"/>
        <w:rPr>
          <w:rFonts w:ascii="Times New Roman" w:eastAsia="Times New Roman" w:hAnsi="Times New Roman" w:cs="Times New Roman"/>
          <w:color w:val="000000"/>
          <w:sz w:val="24"/>
          <w:szCs w:val="24"/>
          <w:u w:color="000000"/>
          <w:bdr w:val="nil"/>
          <w:lang w:val="pl-PL" w:eastAsia="it-IT"/>
        </w:rPr>
      </w:pPr>
    </w:p>
    <w:p w:rsidR="005C2D46" w:rsidRPr="00C446FF" w:rsidRDefault="00843508" w:rsidP="00B015DF">
      <w:pPr>
        <w:pBdr>
          <w:top w:val="nil"/>
          <w:left w:val="nil"/>
          <w:bottom w:val="nil"/>
          <w:right w:val="nil"/>
          <w:between w:val="nil"/>
          <w:bar w:val="nil"/>
        </w:pBdr>
        <w:spacing w:after="120" w:line="276" w:lineRule="auto"/>
        <w:jc w:val="both"/>
        <w:rPr>
          <w:rFonts w:ascii="Times New Roman" w:eastAsia="Times New Roman" w:hAnsi="Times New Roman" w:cs="Times New Roman"/>
          <w:color w:val="000000"/>
          <w:sz w:val="24"/>
          <w:szCs w:val="24"/>
          <w:u w:color="000000"/>
          <w:bdr w:val="nil"/>
          <w:lang w:val="pl-PL" w:eastAsia="it-IT"/>
        </w:rPr>
      </w:pPr>
      <w:r>
        <w:rPr>
          <w:rFonts w:ascii="Times New Roman" w:eastAsia="Times New Roman" w:hAnsi="Times New Roman" w:cs="Times New Roman"/>
          <w:color w:val="000000"/>
          <w:sz w:val="24"/>
          <w:szCs w:val="24"/>
          <w:u w:color="000000"/>
          <w:bdr w:val="nil"/>
          <w:lang w:val="pl-PL" w:eastAsia="it-IT"/>
        </w:rPr>
        <w:t>Z braterskim pozdrowieniem</w:t>
      </w:r>
      <w:r w:rsidR="008779D8" w:rsidRPr="00C446FF">
        <w:rPr>
          <w:rFonts w:ascii="Times New Roman" w:eastAsia="Times New Roman" w:hAnsi="Times New Roman" w:cs="Times New Roman"/>
          <w:color w:val="000000"/>
          <w:sz w:val="24"/>
          <w:szCs w:val="24"/>
          <w:u w:color="000000"/>
          <w:bdr w:val="nil"/>
          <w:lang w:val="pl-PL" w:eastAsia="it-IT"/>
        </w:rPr>
        <w:t>!</w:t>
      </w:r>
    </w:p>
    <w:p w:rsidR="00862C91" w:rsidRPr="00C446FF" w:rsidRDefault="00862C91" w:rsidP="00B015DF">
      <w:pPr>
        <w:pBdr>
          <w:top w:val="nil"/>
          <w:left w:val="nil"/>
          <w:bottom w:val="nil"/>
          <w:right w:val="nil"/>
          <w:between w:val="nil"/>
          <w:bar w:val="nil"/>
        </w:pBdr>
        <w:spacing w:after="120" w:line="276" w:lineRule="auto"/>
        <w:jc w:val="both"/>
        <w:rPr>
          <w:rFonts w:ascii="Times New Roman" w:eastAsia="Times New Roman" w:hAnsi="Times New Roman" w:cs="Times New Roman"/>
          <w:color w:val="000000"/>
          <w:sz w:val="24"/>
          <w:szCs w:val="24"/>
          <w:u w:color="000000"/>
          <w:bdr w:val="nil"/>
          <w:lang w:val="pl-PL" w:eastAsia="it-IT"/>
        </w:rPr>
      </w:pPr>
    </w:p>
    <w:p w:rsidR="00862C91" w:rsidRPr="00C446FF" w:rsidRDefault="00862C91" w:rsidP="00B015DF">
      <w:p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val="pl-PL" w:eastAsia="it-IT"/>
        </w:rPr>
      </w:pPr>
      <w:r w:rsidRPr="00C446FF">
        <w:rPr>
          <w:rFonts w:ascii="Times New Roman" w:eastAsia="Times New Roman" w:hAnsi="Times New Roman" w:cs="Times New Roman"/>
          <w:color w:val="000000"/>
          <w:sz w:val="24"/>
          <w:szCs w:val="24"/>
          <w:u w:color="000000"/>
          <w:bdr w:val="nil"/>
          <w:lang w:val="pl-PL" w:eastAsia="it-IT"/>
        </w:rPr>
        <w:t xml:space="preserve">4 </w:t>
      </w:r>
      <w:r w:rsidR="00843508">
        <w:rPr>
          <w:rFonts w:ascii="Times New Roman" w:eastAsia="Times New Roman" w:hAnsi="Times New Roman" w:cs="Times New Roman"/>
          <w:color w:val="000000"/>
          <w:sz w:val="24"/>
          <w:szCs w:val="24"/>
          <w:u w:color="000000"/>
          <w:bdr w:val="nil"/>
          <w:lang w:val="pl-PL" w:eastAsia="it-IT"/>
        </w:rPr>
        <w:t>października</w:t>
      </w:r>
      <w:r w:rsidRPr="00C446FF">
        <w:rPr>
          <w:rFonts w:ascii="Times New Roman" w:eastAsia="Times New Roman" w:hAnsi="Times New Roman" w:cs="Times New Roman"/>
          <w:color w:val="000000"/>
          <w:sz w:val="24"/>
          <w:szCs w:val="24"/>
          <w:u w:color="000000"/>
          <w:bdr w:val="nil"/>
          <w:lang w:val="pl-PL" w:eastAsia="it-IT"/>
        </w:rPr>
        <w:t xml:space="preserve"> 2016</w:t>
      </w:r>
    </w:p>
    <w:p w:rsidR="00862C91" w:rsidRPr="00C446FF" w:rsidRDefault="00843508" w:rsidP="00B015DF">
      <w:p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val="pl-PL" w:eastAsia="it-IT"/>
        </w:rPr>
      </w:pPr>
      <w:r>
        <w:rPr>
          <w:rFonts w:ascii="Times New Roman" w:eastAsia="Times New Roman" w:hAnsi="Times New Roman" w:cs="Times New Roman"/>
          <w:color w:val="000000"/>
          <w:sz w:val="24"/>
          <w:szCs w:val="24"/>
          <w:u w:color="000000"/>
          <w:bdr w:val="nil"/>
          <w:lang w:val="pl-PL" w:eastAsia="it-IT"/>
        </w:rPr>
        <w:t>Uroczystość Serafickiego Ojca Świętego Franciszka</w:t>
      </w:r>
      <w:r w:rsidR="008779D8" w:rsidRPr="00C446FF">
        <w:rPr>
          <w:rFonts w:ascii="Times New Roman" w:eastAsia="Times New Roman" w:hAnsi="Times New Roman" w:cs="Times New Roman"/>
          <w:color w:val="000000"/>
          <w:sz w:val="24"/>
          <w:szCs w:val="24"/>
          <w:u w:color="000000"/>
          <w:bdr w:val="nil"/>
          <w:lang w:val="pl-PL" w:eastAsia="it-IT"/>
        </w:rPr>
        <w:t>.</w:t>
      </w:r>
    </w:p>
    <w:p w:rsidR="005B0821" w:rsidRPr="00C446FF" w:rsidRDefault="005B0821" w:rsidP="00B015DF">
      <w:pPr>
        <w:pBdr>
          <w:top w:val="nil"/>
          <w:left w:val="nil"/>
          <w:bottom w:val="nil"/>
          <w:right w:val="nil"/>
          <w:between w:val="nil"/>
          <w:bar w:val="nil"/>
        </w:pBdr>
        <w:spacing w:after="120" w:line="276" w:lineRule="auto"/>
        <w:jc w:val="both"/>
        <w:rPr>
          <w:rFonts w:ascii="Times New Roman" w:eastAsia="Times New Roman" w:hAnsi="Times New Roman" w:cs="Times New Roman"/>
          <w:color w:val="000000"/>
          <w:sz w:val="24"/>
          <w:szCs w:val="24"/>
          <w:u w:color="000000"/>
          <w:bdr w:val="nil"/>
          <w:lang w:val="pl-PL" w:eastAsia="it-IT"/>
        </w:rPr>
      </w:pPr>
    </w:p>
    <w:p w:rsidR="005B0821" w:rsidRPr="00C446FF" w:rsidRDefault="005B0821" w:rsidP="00B015DF">
      <w:pPr>
        <w:pBdr>
          <w:top w:val="nil"/>
          <w:left w:val="nil"/>
          <w:bottom w:val="nil"/>
          <w:right w:val="nil"/>
          <w:between w:val="nil"/>
          <w:bar w:val="nil"/>
        </w:pBdr>
        <w:spacing w:after="120" w:line="276" w:lineRule="auto"/>
        <w:jc w:val="both"/>
        <w:rPr>
          <w:rFonts w:ascii="Times New Roman" w:eastAsia="Times New Roman" w:hAnsi="Times New Roman" w:cs="Times New Roman"/>
          <w:color w:val="000000"/>
          <w:sz w:val="24"/>
          <w:szCs w:val="24"/>
          <w:u w:color="000000"/>
          <w:bdr w:val="nil"/>
          <w:lang w:val="pl-PL" w:eastAsia="it-IT"/>
        </w:rPr>
      </w:pPr>
    </w:p>
    <w:p w:rsidR="005B0821" w:rsidRPr="00C446FF" w:rsidRDefault="005B0821" w:rsidP="00B015DF">
      <w:pPr>
        <w:pBdr>
          <w:top w:val="nil"/>
          <w:left w:val="nil"/>
          <w:bottom w:val="nil"/>
          <w:right w:val="nil"/>
          <w:between w:val="nil"/>
          <w:bar w:val="nil"/>
        </w:pBdr>
        <w:spacing w:after="120" w:line="276" w:lineRule="auto"/>
        <w:jc w:val="both"/>
        <w:rPr>
          <w:rFonts w:ascii="Times New Roman" w:eastAsia="Times New Roman" w:hAnsi="Times New Roman" w:cs="Times New Roman"/>
          <w:color w:val="000000"/>
          <w:sz w:val="24"/>
          <w:szCs w:val="24"/>
          <w:u w:color="000000"/>
          <w:bdr w:val="nil"/>
          <w:lang w:val="pl-PL" w:eastAsia="it-IT"/>
        </w:rPr>
      </w:pPr>
    </w:p>
    <w:p w:rsidR="00862C91" w:rsidRPr="00C446FF" w:rsidRDefault="00843508" w:rsidP="009E6537">
      <w:pPr>
        <w:pBdr>
          <w:top w:val="nil"/>
          <w:left w:val="nil"/>
          <w:bottom w:val="nil"/>
          <w:right w:val="nil"/>
          <w:between w:val="nil"/>
          <w:bar w:val="nil"/>
        </w:pBdr>
        <w:spacing w:after="0" w:line="240" w:lineRule="auto"/>
        <w:ind w:left="5664"/>
        <w:jc w:val="center"/>
        <w:rPr>
          <w:rFonts w:ascii="Times New Roman" w:eastAsia="Times New Roman" w:hAnsi="Times New Roman" w:cs="Times New Roman"/>
          <w:color w:val="000000"/>
          <w:sz w:val="24"/>
          <w:szCs w:val="24"/>
          <w:u w:color="000000"/>
          <w:bdr w:val="nil"/>
          <w:lang w:val="pl-PL" w:eastAsia="it-IT"/>
        </w:rPr>
      </w:pPr>
      <w:r>
        <w:rPr>
          <w:rFonts w:ascii="Times New Roman" w:eastAsia="Times New Roman" w:hAnsi="Times New Roman" w:cs="Times New Roman"/>
          <w:color w:val="000000"/>
          <w:sz w:val="24"/>
          <w:szCs w:val="24"/>
          <w:u w:color="000000"/>
          <w:bdr w:val="nil"/>
          <w:lang w:val="pl-PL" w:eastAsia="it-IT"/>
        </w:rPr>
        <w:t>Brat</w:t>
      </w:r>
      <w:r w:rsidR="009E6537" w:rsidRPr="00C446FF">
        <w:rPr>
          <w:rFonts w:ascii="Times New Roman" w:eastAsia="Times New Roman" w:hAnsi="Times New Roman" w:cs="Times New Roman"/>
          <w:color w:val="000000"/>
          <w:sz w:val="24"/>
          <w:szCs w:val="24"/>
          <w:u w:color="000000"/>
          <w:bdr w:val="nil"/>
          <w:lang w:val="pl-PL" w:eastAsia="it-IT"/>
        </w:rPr>
        <w:t xml:space="preserve"> Mauro Jöhri</w:t>
      </w:r>
    </w:p>
    <w:p w:rsidR="009A6C53" w:rsidRPr="00C446FF" w:rsidRDefault="00862C91" w:rsidP="009E6537">
      <w:pPr>
        <w:pBdr>
          <w:top w:val="nil"/>
          <w:left w:val="nil"/>
          <w:bottom w:val="nil"/>
          <w:right w:val="nil"/>
          <w:between w:val="nil"/>
          <w:bar w:val="nil"/>
        </w:pBdr>
        <w:spacing w:after="0" w:line="240" w:lineRule="auto"/>
        <w:ind w:left="5664"/>
        <w:jc w:val="center"/>
        <w:rPr>
          <w:rFonts w:ascii="Times New Roman" w:eastAsia="Times New Roman" w:hAnsi="Times New Roman" w:cs="Times New Roman"/>
          <w:color w:val="000000"/>
          <w:sz w:val="24"/>
          <w:szCs w:val="24"/>
          <w:u w:color="000000"/>
          <w:bdr w:val="nil"/>
          <w:lang w:val="pl-PL" w:eastAsia="it-IT"/>
        </w:rPr>
      </w:pPr>
      <w:r w:rsidRPr="00C446FF">
        <w:rPr>
          <w:rFonts w:ascii="Times New Roman" w:eastAsia="Times New Roman" w:hAnsi="Times New Roman" w:cs="Times New Roman"/>
          <w:color w:val="000000"/>
          <w:sz w:val="24"/>
          <w:szCs w:val="24"/>
          <w:u w:color="000000"/>
          <w:bdr w:val="nil"/>
          <w:lang w:val="pl-PL" w:eastAsia="it-IT"/>
        </w:rPr>
        <w:t>M</w:t>
      </w:r>
      <w:r w:rsidR="005C2D46" w:rsidRPr="00C446FF">
        <w:rPr>
          <w:rFonts w:ascii="Times New Roman" w:eastAsia="Times New Roman" w:hAnsi="Times New Roman" w:cs="Times New Roman"/>
          <w:color w:val="000000"/>
          <w:sz w:val="24"/>
          <w:szCs w:val="24"/>
          <w:u w:color="000000"/>
          <w:bdr w:val="nil"/>
          <w:lang w:val="pl-PL" w:eastAsia="it-IT"/>
        </w:rPr>
        <w:t>inist</w:t>
      </w:r>
      <w:r w:rsidR="00843508">
        <w:rPr>
          <w:rFonts w:ascii="Times New Roman" w:eastAsia="Times New Roman" w:hAnsi="Times New Roman" w:cs="Times New Roman"/>
          <w:color w:val="000000"/>
          <w:sz w:val="24"/>
          <w:szCs w:val="24"/>
          <w:u w:color="000000"/>
          <w:bdr w:val="nil"/>
          <w:lang w:val="pl-PL" w:eastAsia="it-IT"/>
        </w:rPr>
        <w:t>er</w:t>
      </w:r>
      <w:r w:rsidR="005C2D46" w:rsidRPr="00C446FF">
        <w:rPr>
          <w:rFonts w:ascii="Times New Roman" w:eastAsia="Times New Roman" w:hAnsi="Times New Roman" w:cs="Times New Roman"/>
          <w:color w:val="000000"/>
          <w:sz w:val="24"/>
          <w:szCs w:val="24"/>
          <w:u w:color="000000"/>
          <w:bdr w:val="nil"/>
          <w:lang w:val="pl-PL" w:eastAsia="it-IT"/>
        </w:rPr>
        <w:t xml:space="preserve"> </w:t>
      </w:r>
      <w:r w:rsidRPr="00C446FF">
        <w:rPr>
          <w:rFonts w:ascii="Times New Roman" w:eastAsia="Times New Roman" w:hAnsi="Times New Roman" w:cs="Times New Roman"/>
          <w:color w:val="000000"/>
          <w:sz w:val="24"/>
          <w:szCs w:val="24"/>
          <w:u w:color="000000"/>
          <w:bdr w:val="nil"/>
          <w:lang w:val="pl-PL" w:eastAsia="it-IT"/>
        </w:rPr>
        <w:t>G</w:t>
      </w:r>
      <w:r w:rsidR="005C2D46" w:rsidRPr="00C446FF">
        <w:rPr>
          <w:rFonts w:ascii="Times New Roman" w:eastAsia="Times New Roman" w:hAnsi="Times New Roman" w:cs="Times New Roman"/>
          <w:color w:val="000000"/>
          <w:sz w:val="24"/>
          <w:szCs w:val="24"/>
          <w:u w:color="000000"/>
          <w:bdr w:val="nil"/>
          <w:lang w:val="pl-PL" w:eastAsia="it-IT"/>
        </w:rPr>
        <w:t>eneral</w:t>
      </w:r>
      <w:r w:rsidR="00843508">
        <w:rPr>
          <w:rFonts w:ascii="Times New Roman" w:eastAsia="Times New Roman" w:hAnsi="Times New Roman" w:cs="Times New Roman"/>
          <w:color w:val="000000"/>
          <w:sz w:val="24"/>
          <w:szCs w:val="24"/>
          <w:u w:color="000000"/>
          <w:bdr w:val="nil"/>
          <w:lang w:val="pl-PL" w:eastAsia="it-IT"/>
        </w:rPr>
        <w:t>ny</w:t>
      </w:r>
      <w:r w:rsidR="005C2D46" w:rsidRPr="00C446FF">
        <w:rPr>
          <w:rFonts w:ascii="Times New Roman" w:eastAsia="Times New Roman" w:hAnsi="Times New Roman" w:cs="Times New Roman"/>
          <w:color w:val="000000"/>
          <w:sz w:val="24"/>
          <w:szCs w:val="24"/>
          <w:u w:color="000000"/>
          <w:bdr w:val="nil"/>
          <w:lang w:val="pl-PL" w:eastAsia="it-IT"/>
        </w:rPr>
        <w:t xml:space="preserve"> OFMCap</w:t>
      </w:r>
    </w:p>
    <w:sectPr w:rsidR="009A6C53" w:rsidRPr="00C446FF" w:rsidSect="009E653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430" w:rsidRDefault="00E76430" w:rsidP="005C2D46">
      <w:pPr>
        <w:spacing w:after="0" w:line="240" w:lineRule="auto"/>
      </w:pPr>
      <w:r>
        <w:separator/>
      </w:r>
    </w:p>
  </w:endnote>
  <w:endnote w:type="continuationSeparator" w:id="0">
    <w:p w:rsidR="00E76430" w:rsidRDefault="00E76430" w:rsidP="005C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11" w:rsidRDefault="00911211">
    <w:pPr>
      <w:pStyle w:val="Pidipagina"/>
      <w:tabs>
        <w:tab w:val="clear" w:pos="9638"/>
        <w:tab w:val="right" w:pos="9612"/>
      </w:tabs>
      <w:jc w:val="center"/>
    </w:pPr>
    <w:r>
      <w:fldChar w:fldCharType="begin"/>
    </w:r>
    <w:r>
      <w:instrText xml:space="preserve"> PAGE </w:instrText>
    </w:r>
    <w:r>
      <w:fldChar w:fldCharType="separate"/>
    </w:r>
    <w:r w:rsidR="0045409D">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430" w:rsidRDefault="00E76430" w:rsidP="005C2D46">
      <w:pPr>
        <w:spacing w:after="0" w:line="240" w:lineRule="auto"/>
      </w:pPr>
      <w:r>
        <w:separator/>
      </w:r>
    </w:p>
  </w:footnote>
  <w:footnote w:type="continuationSeparator" w:id="0">
    <w:p w:rsidR="00E76430" w:rsidRDefault="00E76430" w:rsidP="005C2D46">
      <w:pPr>
        <w:spacing w:after="0" w:line="240" w:lineRule="auto"/>
      </w:pPr>
      <w:r>
        <w:continuationSeparator/>
      </w:r>
    </w:p>
  </w:footnote>
  <w:footnote w:id="1">
    <w:p w:rsidR="00911211" w:rsidRPr="00C446FF" w:rsidRDefault="00911211" w:rsidP="00C446FF">
      <w:pPr>
        <w:pStyle w:val="Testonotaapidipagina"/>
        <w:jc w:val="both"/>
        <w:rPr>
          <w:rFonts w:ascii="Times New Roman" w:hAnsi="Times New Roman" w:cs="Times New Roman"/>
          <w:lang w:val="pl-PL"/>
        </w:rPr>
      </w:pPr>
      <w:r w:rsidRPr="00C446FF">
        <w:rPr>
          <w:rStyle w:val="Rimandonotaapidipagina"/>
          <w:rFonts w:ascii="Times New Roman" w:hAnsi="Times New Roman" w:cs="Times New Roman"/>
          <w:lang w:val="pl-PL"/>
        </w:rPr>
        <w:footnoteRef/>
      </w:r>
      <w:r w:rsidRPr="00C446FF">
        <w:rPr>
          <w:rFonts w:ascii="Times New Roman" w:hAnsi="Times New Roman" w:cs="Times New Roman"/>
          <w:lang w:val="pl-PL"/>
        </w:rPr>
        <w:t xml:space="preserve"> Nr. 31</w:t>
      </w:r>
    </w:p>
  </w:footnote>
  <w:footnote w:id="2">
    <w:p w:rsidR="00911211" w:rsidRPr="00C446FF" w:rsidRDefault="00911211" w:rsidP="005B0821">
      <w:pPr>
        <w:pStyle w:val="Testonotaapidipagina"/>
        <w:jc w:val="both"/>
        <w:rPr>
          <w:rFonts w:ascii="Times New Roman" w:hAnsi="Times New Roman" w:cs="Times New Roman"/>
          <w:lang w:val="pl-PL"/>
        </w:rPr>
      </w:pPr>
      <w:r w:rsidRPr="00C446FF">
        <w:rPr>
          <w:rStyle w:val="Rimandonotaapidipagina"/>
          <w:rFonts w:ascii="Times New Roman" w:hAnsi="Times New Roman" w:cs="Times New Roman"/>
          <w:lang w:val="pl-PL"/>
        </w:rPr>
        <w:footnoteRef/>
      </w:r>
      <w:r w:rsidRPr="00C446FF">
        <w:rPr>
          <w:rFonts w:ascii="Times New Roman" w:hAnsi="Times New Roman" w:cs="Times New Roman"/>
          <w:lang w:val="pl-PL"/>
        </w:rPr>
        <w:t xml:space="preserve"> </w:t>
      </w:r>
      <w:r w:rsidRPr="00C446FF">
        <w:rPr>
          <w:rFonts w:ascii="Times New Roman" w:hAnsi="Times New Roman" w:cs="Times New Roman"/>
          <w:lang w:val="pl-PL"/>
        </w:rPr>
        <w:t xml:space="preserve">W odniesieniu do sposobu modlenia się Św. Franciszka chciałbym przytoczyć książkę naszego współbrata </w:t>
      </w:r>
      <w:proofErr w:type="spellStart"/>
      <w:r w:rsidRPr="00C446FF">
        <w:rPr>
          <w:rFonts w:ascii="Times New Roman" w:hAnsi="Times New Roman" w:cs="Times New Roman"/>
          <w:lang w:val="pl-PL"/>
        </w:rPr>
        <w:t>Raffaele</w:t>
      </w:r>
      <w:proofErr w:type="spellEnd"/>
      <w:r w:rsidRPr="00C446FF">
        <w:rPr>
          <w:rFonts w:ascii="Times New Roman" w:hAnsi="Times New Roman" w:cs="Times New Roman"/>
          <w:lang w:val="pl-PL"/>
        </w:rPr>
        <w:t xml:space="preserve"> </w:t>
      </w:r>
      <w:proofErr w:type="spellStart"/>
      <w:r w:rsidRPr="00C446FF">
        <w:rPr>
          <w:rFonts w:ascii="Times New Roman" w:hAnsi="Times New Roman" w:cs="Times New Roman"/>
          <w:lang w:val="pl-PL"/>
        </w:rPr>
        <w:t>Ruffo</w:t>
      </w:r>
      <w:proofErr w:type="spellEnd"/>
      <w:r w:rsidRPr="00C446FF">
        <w:rPr>
          <w:rFonts w:ascii="Times New Roman" w:hAnsi="Times New Roman" w:cs="Times New Roman"/>
          <w:lang w:val="pl-PL"/>
        </w:rPr>
        <w:t xml:space="preserve">: </w:t>
      </w:r>
      <w:r w:rsidRPr="00C446FF">
        <w:rPr>
          <w:rFonts w:ascii="Times New Roman" w:hAnsi="Times New Roman" w:cs="Times New Roman"/>
          <w:i/>
          <w:lang w:val="pl-PL"/>
        </w:rPr>
        <w:t>«Nie chcę być złodziejem» Franciszek z Asyżu i zwrócenie dóbr</w:t>
      </w:r>
      <w:r w:rsidRPr="00C446FF">
        <w:rPr>
          <w:rFonts w:ascii="Times New Roman" w:hAnsi="Times New Roman" w:cs="Times New Roman"/>
          <w:lang w:val="pl-PL"/>
        </w:rPr>
        <w:t>, Bolonia EDB 2015.</w:t>
      </w:r>
    </w:p>
  </w:footnote>
  <w:footnote w:id="3">
    <w:p w:rsidR="00911211" w:rsidRPr="00C446FF" w:rsidRDefault="00911211" w:rsidP="004F0278">
      <w:pPr>
        <w:pStyle w:val="Testonotaapidipagina"/>
        <w:jc w:val="both"/>
        <w:rPr>
          <w:lang w:val="pl-PL"/>
        </w:rPr>
      </w:pPr>
      <w:r w:rsidRPr="00C446FF">
        <w:rPr>
          <w:rStyle w:val="Rimandonotaapidipagina"/>
          <w:rFonts w:ascii="Times New Roman" w:hAnsi="Times New Roman" w:cs="Times New Roman"/>
          <w:lang w:val="pl-PL"/>
        </w:rPr>
        <w:footnoteRef/>
      </w:r>
      <w:r w:rsidRPr="00C446FF">
        <w:rPr>
          <w:rFonts w:ascii="Times New Roman" w:hAnsi="Times New Roman" w:cs="Times New Roman"/>
          <w:lang w:val="pl-PL"/>
        </w:rPr>
        <w:t xml:space="preserve"> </w:t>
      </w:r>
      <w:r>
        <w:rPr>
          <w:rFonts w:ascii="Times New Roman" w:hAnsi="Times New Roman" w:cs="Times New Roman"/>
          <w:lang w:val="pl-PL"/>
        </w:rPr>
        <w:t>Por.</w:t>
      </w:r>
      <w:r w:rsidRPr="00C446FF">
        <w:rPr>
          <w:rFonts w:ascii="Times New Roman" w:hAnsi="Times New Roman" w:cs="Times New Roman"/>
          <w:lang w:val="pl-PL"/>
        </w:rPr>
        <w:t xml:space="preserve"> </w:t>
      </w:r>
      <w:r w:rsidR="00660894">
        <w:rPr>
          <w:rFonts w:ascii="Times New Roman" w:hAnsi="Times New Roman" w:cs="Times New Roman"/>
          <w:lang w:val="pl-PL"/>
        </w:rPr>
        <w:t>Źródła Franciszkańskie</w:t>
      </w:r>
      <w:r w:rsidRPr="00C446FF">
        <w:rPr>
          <w:rFonts w:ascii="Times New Roman" w:hAnsi="Times New Roman" w:cs="Times New Roman"/>
          <w:lang w:val="pl-PL"/>
        </w:rPr>
        <w:t xml:space="preserve"> 280 – 303.</w:t>
      </w:r>
    </w:p>
  </w:footnote>
  <w:footnote w:id="4">
    <w:p w:rsidR="00911211" w:rsidRPr="00C446FF" w:rsidRDefault="00911211" w:rsidP="00862C91">
      <w:pPr>
        <w:pStyle w:val="Testonotaapidipagina"/>
        <w:jc w:val="both"/>
        <w:rPr>
          <w:rFonts w:ascii="Times New Roman" w:hAnsi="Times New Roman" w:cs="Times New Roman"/>
          <w:lang w:val="pl-PL"/>
        </w:rPr>
      </w:pPr>
      <w:r w:rsidRPr="00C446FF">
        <w:rPr>
          <w:rStyle w:val="Rimandonotaapidipagina"/>
          <w:rFonts w:ascii="Times New Roman" w:hAnsi="Times New Roman" w:cs="Times New Roman"/>
          <w:lang w:val="pl-PL"/>
        </w:rPr>
        <w:footnoteRef/>
      </w:r>
      <w:r w:rsidRPr="00C446FF">
        <w:rPr>
          <w:rFonts w:ascii="Times New Roman" w:hAnsi="Times New Roman" w:cs="Times New Roman"/>
          <w:lang w:val="pl-PL"/>
        </w:rPr>
        <w:t xml:space="preserve"> </w:t>
      </w:r>
      <w:r>
        <w:rPr>
          <w:rFonts w:ascii="Times New Roman" w:hAnsi="Times New Roman" w:cs="Times New Roman"/>
          <w:lang w:val="pl-PL"/>
        </w:rPr>
        <w:t xml:space="preserve">Na temat kapucyńskich </w:t>
      </w:r>
      <w:r w:rsidR="00660894">
        <w:rPr>
          <w:rFonts w:ascii="Times New Roman" w:hAnsi="Times New Roman" w:cs="Times New Roman"/>
          <w:lang w:val="pl-PL"/>
        </w:rPr>
        <w:t xml:space="preserve">zasad </w:t>
      </w:r>
      <w:r>
        <w:rPr>
          <w:rFonts w:ascii="Times New Roman" w:hAnsi="Times New Roman" w:cs="Times New Roman"/>
          <w:lang w:val="pl-PL"/>
        </w:rPr>
        <w:t xml:space="preserve">w </w:t>
      </w:r>
      <w:r w:rsidR="00660894">
        <w:rPr>
          <w:rFonts w:ascii="Times New Roman" w:hAnsi="Times New Roman" w:cs="Times New Roman"/>
          <w:lang w:val="pl-PL"/>
        </w:rPr>
        <w:t>dziedzinie</w:t>
      </w:r>
      <w:r>
        <w:rPr>
          <w:rFonts w:ascii="Times New Roman" w:hAnsi="Times New Roman" w:cs="Times New Roman"/>
          <w:lang w:val="pl-PL"/>
        </w:rPr>
        <w:t xml:space="preserve"> architektury i ich znaczenia zob. </w:t>
      </w:r>
      <w:r w:rsidRPr="00C446FF">
        <w:rPr>
          <w:rStyle w:val="apple-converted-space"/>
          <w:rFonts w:ascii="Times New Roman" w:hAnsi="Times New Roman" w:cs="Times New Roman"/>
          <w:lang w:val="pl-PL"/>
        </w:rPr>
        <w:t xml:space="preserve">Giovanni </w:t>
      </w:r>
      <w:proofErr w:type="spellStart"/>
      <w:r w:rsidRPr="00C446FF">
        <w:rPr>
          <w:rStyle w:val="apple-converted-space"/>
          <w:rFonts w:ascii="Times New Roman" w:hAnsi="Times New Roman" w:cs="Times New Roman"/>
          <w:lang w:val="pl-PL"/>
        </w:rPr>
        <w:t>Pozzi</w:t>
      </w:r>
      <w:proofErr w:type="spellEnd"/>
      <w:r w:rsidRPr="00C446FF">
        <w:rPr>
          <w:rStyle w:val="apple-converted-space"/>
          <w:rFonts w:ascii="Times New Roman" w:hAnsi="Times New Roman" w:cs="Times New Roman"/>
          <w:lang w:val="pl-PL"/>
        </w:rPr>
        <w:t xml:space="preserve">, </w:t>
      </w:r>
      <w:r>
        <w:rPr>
          <w:rStyle w:val="apple-converted-space"/>
          <w:rFonts w:ascii="Times New Roman" w:hAnsi="Times New Roman" w:cs="Times New Roman"/>
          <w:i/>
          <w:lang w:val="pl-PL"/>
        </w:rPr>
        <w:t>Pobożna prostota. Kapucyńska tożsamość i jej symbole</w:t>
      </w:r>
      <w:r w:rsidRPr="00C446FF">
        <w:rPr>
          <w:rStyle w:val="apple-converted-space"/>
          <w:rFonts w:ascii="Times New Roman" w:hAnsi="Times New Roman" w:cs="Times New Roman"/>
          <w:i/>
          <w:iCs/>
          <w:lang w:val="pl-PL"/>
        </w:rPr>
        <w:t xml:space="preserve">, </w:t>
      </w:r>
      <w:r w:rsidRPr="00C446FF">
        <w:rPr>
          <w:rStyle w:val="apple-converted-space"/>
          <w:rFonts w:ascii="Times New Roman" w:hAnsi="Times New Roman" w:cs="Times New Roman"/>
          <w:lang w:val="pl-PL"/>
        </w:rPr>
        <w:t>Bolo</w:t>
      </w:r>
      <w:r>
        <w:rPr>
          <w:rStyle w:val="apple-converted-space"/>
          <w:rFonts w:ascii="Times New Roman" w:hAnsi="Times New Roman" w:cs="Times New Roman"/>
          <w:lang w:val="pl-PL"/>
        </w:rPr>
        <w:t>ni</w:t>
      </w:r>
      <w:r w:rsidRPr="00C446FF">
        <w:rPr>
          <w:rStyle w:val="apple-converted-space"/>
          <w:rFonts w:ascii="Times New Roman" w:hAnsi="Times New Roman" w:cs="Times New Roman"/>
          <w:lang w:val="pl-PL"/>
        </w:rPr>
        <w:t>a 2015, 13 – 26.</w:t>
      </w:r>
    </w:p>
  </w:footnote>
  <w:footnote w:id="5">
    <w:p w:rsidR="00911211" w:rsidRPr="00C446FF" w:rsidRDefault="00911211" w:rsidP="00AE2182">
      <w:pPr>
        <w:pStyle w:val="Testonotaapidipagina"/>
        <w:jc w:val="both"/>
        <w:rPr>
          <w:lang w:val="pl-PL"/>
        </w:rPr>
      </w:pPr>
      <w:r w:rsidRPr="00C446FF">
        <w:rPr>
          <w:rStyle w:val="Rimandonotaapidipagina"/>
          <w:rFonts w:ascii="Times New Roman" w:hAnsi="Times New Roman" w:cs="Times New Roman"/>
          <w:lang w:val="pl-PL"/>
        </w:rPr>
        <w:footnoteRef/>
      </w:r>
      <w:r w:rsidRPr="00C446FF">
        <w:rPr>
          <w:rFonts w:ascii="Times New Roman" w:hAnsi="Times New Roman" w:cs="Times New Roman"/>
          <w:lang w:val="pl-PL"/>
        </w:rPr>
        <w:t xml:space="preserve"> </w:t>
      </w:r>
      <w:r>
        <w:rPr>
          <w:rFonts w:ascii="Times New Roman" w:hAnsi="Times New Roman" w:cs="Times New Roman"/>
          <w:lang w:val="pl-PL"/>
        </w:rPr>
        <w:t>Por</w:t>
      </w:r>
      <w:r w:rsidRPr="00C446FF">
        <w:rPr>
          <w:rFonts w:ascii="Times New Roman" w:hAnsi="Times New Roman" w:cs="Times New Roman"/>
          <w:lang w:val="pl-PL"/>
        </w:rPr>
        <w:t xml:space="preserve">. </w:t>
      </w:r>
      <w:r w:rsidR="00660894">
        <w:rPr>
          <w:rFonts w:ascii="Times New Roman" w:hAnsi="Times New Roman" w:cs="Times New Roman"/>
          <w:lang w:val="pl-PL"/>
        </w:rPr>
        <w:t>Źródła Franciszkańskie</w:t>
      </w:r>
      <w:r w:rsidR="00660894" w:rsidRPr="00C446FF">
        <w:rPr>
          <w:rFonts w:ascii="Times New Roman" w:hAnsi="Times New Roman" w:cs="Times New Roman"/>
          <w:lang w:val="pl-PL"/>
        </w:rPr>
        <w:t xml:space="preserve"> </w:t>
      </w:r>
      <w:r w:rsidRPr="00C446FF">
        <w:rPr>
          <w:rFonts w:ascii="Times New Roman" w:hAnsi="Times New Roman" w:cs="Times New Roman"/>
          <w:lang w:val="pl-PL"/>
        </w:rPr>
        <w:t>681</w:t>
      </w:r>
      <w:r>
        <w:rPr>
          <w:rFonts w:ascii="Times New Roman" w:hAnsi="Times New Roman" w:cs="Times New Roman"/>
          <w:lang w:val="pl-PL"/>
        </w:rPr>
        <w:t>.</w:t>
      </w:r>
    </w:p>
  </w:footnote>
  <w:footnote w:id="6">
    <w:p w:rsidR="00911211" w:rsidRPr="00C446FF" w:rsidRDefault="00911211" w:rsidP="003A00AD">
      <w:pPr>
        <w:pStyle w:val="Testonotaapidipagina"/>
        <w:jc w:val="both"/>
        <w:rPr>
          <w:rFonts w:ascii="Times New Roman" w:hAnsi="Times New Roman" w:cs="Times New Roman"/>
          <w:lang w:val="pl-PL"/>
        </w:rPr>
      </w:pPr>
      <w:r w:rsidRPr="00C446FF">
        <w:rPr>
          <w:rStyle w:val="Rimandonotaapidipagina"/>
          <w:rFonts w:ascii="Times New Roman" w:hAnsi="Times New Roman" w:cs="Times New Roman"/>
          <w:lang w:val="pl-PL"/>
        </w:rPr>
        <w:footnoteRef/>
      </w:r>
      <w:r w:rsidRPr="00C446FF">
        <w:rPr>
          <w:rFonts w:ascii="Times New Roman" w:hAnsi="Times New Roman" w:cs="Times New Roman"/>
          <w:lang w:val="pl-PL"/>
        </w:rPr>
        <w:t xml:space="preserve"> </w:t>
      </w:r>
      <w:r>
        <w:rPr>
          <w:rFonts w:ascii="Times New Roman" w:hAnsi="Times New Roman" w:cs="Times New Roman"/>
          <w:lang w:val="pl-PL"/>
        </w:rPr>
        <w:t>Dla przykładu przytoczę jego książkę</w:t>
      </w:r>
      <w:r w:rsidRPr="00C446FF">
        <w:rPr>
          <w:rFonts w:ascii="Times New Roman" w:hAnsi="Times New Roman" w:cs="Times New Roman"/>
          <w:lang w:val="pl-PL"/>
        </w:rPr>
        <w:t xml:space="preserve">: </w:t>
      </w:r>
      <w:r>
        <w:rPr>
          <w:rFonts w:ascii="Times New Roman" w:hAnsi="Times New Roman" w:cs="Times New Roman"/>
          <w:i/>
          <w:lang w:val="pl-PL"/>
        </w:rPr>
        <w:t>Ukaż mi swoje oblicze. W kierunku zażyłości z Bogiem</w:t>
      </w:r>
      <w:r w:rsidRPr="00C446FF">
        <w:rPr>
          <w:rFonts w:ascii="Times New Roman" w:hAnsi="Times New Roman" w:cs="Times New Roman"/>
          <w:lang w:val="pl-PL"/>
        </w:rPr>
        <w:t xml:space="preserve">, </w:t>
      </w:r>
      <w:r>
        <w:rPr>
          <w:rFonts w:ascii="Times New Roman" w:hAnsi="Times New Roman" w:cs="Times New Roman"/>
          <w:lang w:val="pl-PL"/>
        </w:rPr>
        <w:t>Wydawnictwo Św. Pawła</w:t>
      </w:r>
      <w:r w:rsidRPr="00C446FF">
        <w:rPr>
          <w:rFonts w:ascii="Times New Roman" w:hAnsi="Times New Roman" w:cs="Times New Roman"/>
          <w:lang w:val="pl-PL"/>
        </w:rPr>
        <w:t>, R</w:t>
      </w:r>
      <w:r>
        <w:rPr>
          <w:rFonts w:ascii="Times New Roman" w:hAnsi="Times New Roman" w:cs="Times New Roman"/>
          <w:lang w:val="pl-PL"/>
        </w:rPr>
        <w:t>zym</w:t>
      </w:r>
      <w:r w:rsidRPr="00C446FF">
        <w:rPr>
          <w:rFonts w:ascii="Times New Roman" w:hAnsi="Times New Roman" w:cs="Times New Roman"/>
          <w:lang w:val="pl-PL"/>
        </w:rPr>
        <w:t xml:space="preserve"> 2015. </w:t>
      </w:r>
      <w:r>
        <w:rPr>
          <w:rFonts w:ascii="Times New Roman" w:hAnsi="Times New Roman" w:cs="Times New Roman"/>
          <w:lang w:val="pl-PL"/>
        </w:rPr>
        <w:t xml:space="preserve">Publikacja ta ukazuje przede wszystkim jego drogę modlitwy, podczas gdy </w:t>
      </w:r>
      <w:r>
        <w:rPr>
          <w:rFonts w:ascii="Times New Roman" w:hAnsi="Times New Roman" w:cs="Times New Roman"/>
          <w:i/>
          <w:lang w:val="pl-PL"/>
        </w:rPr>
        <w:t>Spotkanie</w:t>
      </w:r>
      <w:r w:rsidRPr="00C446FF">
        <w:rPr>
          <w:rFonts w:ascii="Times New Roman" w:hAnsi="Times New Roman" w:cs="Times New Roman"/>
          <w:i/>
          <w:lang w:val="pl-PL"/>
        </w:rPr>
        <w:t xml:space="preserve"> – </w:t>
      </w:r>
      <w:r>
        <w:rPr>
          <w:rFonts w:ascii="Times New Roman" w:hAnsi="Times New Roman" w:cs="Times New Roman"/>
          <w:i/>
          <w:lang w:val="pl-PL"/>
        </w:rPr>
        <w:t>podręcznik modlitwy</w:t>
      </w:r>
      <w:r w:rsidRPr="00C446FF">
        <w:rPr>
          <w:rFonts w:ascii="Times New Roman" w:hAnsi="Times New Roman" w:cs="Times New Roman"/>
          <w:i/>
          <w:lang w:val="pl-PL"/>
        </w:rPr>
        <w:t xml:space="preserve">, </w:t>
      </w:r>
      <w:r w:rsidRPr="00C446FF">
        <w:rPr>
          <w:rFonts w:ascii="Times New Roman" w:hAnsi="Times New Roman" w:cs="Times New Roman"/>
          <w:lang w:val="pl-PL"/>
        </w:rPr>
        <w:t xml:space="preserve">EMP 1994, </w:t>
      </w:r>
      <w:r>
        <w:rPr>
          <w:rFonts w:ascii="Times New Roman" w:hAnsi="Times New Roman" w:cs="Times New Roman"/>
          <w:lang w:val="pl-PL"/>
        </w:rPr>
        <w:t>jest prawdziwym elementarzem modlitwy</w:t>
      </w:r>
      <w:r w:rsidRPr="00C446FF">
        <w:rPr>
          <w:rFonts w:ascii="Times New Roman" w:hAnsi="Times New Roman" w:cs="Times New Roman"/>
          <w:lang w:val="pl-PL"/>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2EA3"/>
    <w:multiLevelType w:val="hybridMultilevel"/>
    <w:tmpl w:val="9CCE0002"/>
    <w:numStyleLink w:val="Stileimportato1"/>
  </w:abstractNum>
  <w:abstractNum w:abstractNumId="1">
    <w:nsid w:val="5AD27D5B"/>
    <w:multiLevelType w:val="hybridMultilevel"/>
    <w:tmpl w:val="9CCE0002"/>
    <w:styleLink w:val="Stileimportato1"/>
    <w:lvl w:ilvl="0" w:tplc="BED43EB6">
      <w:start w:val="1"/>
      <w:numFmt w:val="decimal"/>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8CD1AA">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86DC10">
      <w:start w:val="1"/>
      <w:numFmt w:val="lowerRoman"/>
      <w:lvlText w:val="%3."/>
      <w:lvlJc w:val="left"/>
      <w:pPr>
        <w:ind w:left="25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884808">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FCB3FA">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B4FA3C">
      <w:start w:val="1"/>
      <w:numFmt w:val="lowerRoman"/>
      <w:lvlText w:val="%6."/>
      <w:lvlJc w:val="left"/>
      <w:pPr>
        <w:ind w:left="468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206312">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8A6C8A">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800720">
      <w:start w:val="1"/>
      <w:numFmt w:val="lowerRoman"/>
      <w:lvlText w:val="%9."/>
      <w:lvlJc w:val="left"/>
      <w:pPr>
        <w:ind w:left="684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lvl w:ilvl="0" w:tplc="31620E0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1C5EA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26E754">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0D80C2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CEF37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CBCCED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22489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CC222D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FA426D0">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46"/>
    <w:rsid w:val="000100D3"/>
    <w:rsid w:val="000122ED"/>
    <w:rsid w:val="000206CD"/>
    <w:rsid w:val="000305A2"/>
    <w:rsid w:val="00046E19"/>
    <w:rsid w:val="00047FA1"/>
    <w:rsid w:val="00061572"/>
    <w:rsid w:val="00061728"/>
    <w:rsid w:val="00074E22"/>
    <w:rsid w:val="000931BE"/>
    <w:rsid w:val="00095C5C"/>
    <w:rsid w:val="0009685B"/>
    <w:rsid w:val="000C7875"/>
    <w:rsid w:val="000F4FB7"/>
    <w:rsid w:val="001028DD"/>
    <w:rsid w:val="00103BED"/>
    <w:rsid w:val="001056D9"/>
    <w:rsid w:val="0011664D"/>
    <w:rsid w:val="00123C87"/>
    <w:rsid w:val="0012421C"/>
    <w:rsid w:val="00165169"/>
    <w:rsid w:val="001A2792"/>
    <w:rsid w:val="001A4174"/>
    <w:rsid w:val="001A47EF"/>
    <w:rsid w:val="001B1570"/>
    <w:rsid w:val="001C4114"/>
    <w:rsid w:val="001D3259"/>
    <w:rsid w:val="00207E9D"/>
    <w:rsid w:val="00213482"/>
    <w:rsid w:val="00224159"/>
    <w:rsid w:val="00227AC0"/>
    <w:rsid w:val="00243D7F"/>
    <w:rsid w:val="00260607"/>
    <w:rsid w:val="00266BF7"/>
    <w:rsid w:val="00273927"/>
    <w:rsid w:val="00282055"/>
    <w:rsid w:val="0029506B"/>
    <w:rsid w:val="002B0541"/>
    <w:rsid w:val="002C4A9C"/>
    <w:rsid w:val="002D15EE"/>
    <w:rsid w:val="002E07A2"/>
    <w:rsid w:val="002F43B5"/>
    <w:rsid w:val="00311376"/>
    <w:rsid w:val="003115F3"/>
    <w:rsid w:val="00316818"/>
    <w:rsid w:val="00337CAE"/>
    <w:rsid w:val="00344C11"/>
    <w:rsid w:val="00391059"/>
    <w:rsid w:val="00395B7D"/>
    <w:rsid w:val="003A00AD"/>
    <w:rsid w:val="003B03BC"/>
    <w:rsid w:val="003B08C9"/>
    <w:rsid w:val="00406960"/>
    <w:rsid w:val="00424FA6"/>
    <w:rsid w:val="00430463"/>
    <w:rsid w:val="00435510"/>
    <w:rsid w:val="00441553"/>
    <w:rsid w:val="00451C27"/>
    <w:rsid w:val="0045409D"/>
    <w:rsid w:val="00455673"/>
    <w:rsid w:val="00455894"/>
    <w:rsid w:val="004572C7"/>
    <w:rsid w:val="00470E7C"/>
    <w:rsid w:val="004747FF"/>
    <w:rsid w:val="004809E9"/>
    <w:rsid w:val="004827C1"/>
    <w:rsid w:val="00485C91"/>
    <w:rsid w:val="00490F78"/>
    <w:rsid w:val="00497451"/>
    <w:rsid w:val="004A1FFF"/>
    <w:rsid w:val="004A7EA1"/>
    <w:rsid w:val="004B015D"/>
    <w:rsid w:val="004C0C01"/>
    <w:rsid w:val="004C3B89"/>
    <w:rsid w:val="004C4B94"/>
    <w:rsid w:val="004D61C8"/>
    <w:rsid w:val="004F0278"/>
    <w:rsid w:val="004F0973"/>
    <w:rsid w:val="00504512"/>
    <w:rsid w:val="00504C67"/>
    <w:rsid w:val="00523EC0"/>
    <w:rsid w:val="005352DC"/>
    <w:rsid w:val="005371A9"/>
    <w:rsid w:val="005405B0"/>
    <w:rsid w:val="00541E34"/>
    <w:rsid w:val="00550729"/>
    <w:rsid w:val="005508D4"/>
    <w:rsid w:val="00563A02"/>
    <w:rsid w:val="00566BFC"/>
    <w:rsid w:val="005738D4"/>
    <w:rsid w:val="00587D57"/>
    <w:rsid w:val="00592CED"/>
    <w:rsid w:val="005B0821"/>
    <w:rsid w:val="005B4D37"/>
    <w:rsid w:val="005B7BF0"/>
    <w:rsid w:val="005C2D46"/>
    <w:rsid w:val="005C3080"/>
    <w:rsid w:val="005D6C22"/>
    <w:rsid w:val="005E46E6"/>
    <w:rsid w:val="005F20CE"/>
    <w:rsid w:val="005F4F31"/>
    <w:rsid w:val="006166F5"/>
    <w:rsid w:val="00635059"/>
    <w:rsid w:val="00640FB0"/>
    <w:rsid w:val="006505CC"/>
    <w:rsid w:val="006553E3"/>
    <w:rsid w:val="006569B5"/>
    <w:rsid w:val="00660894"/>
    <w:rsid w:val="006758C1"/>
    <w:rsid w:val="00676C8C"/>
    <w:rsid w:val="006817DE"/>
    <w:rsid w:val="00690CA5"/>
    <w:rsid w:val="00691982"/>
    <w:rsid w:val="006A082E"/>
    <w:rsid w:val="006A52D2"/>
    <w:rsid w:val="006A6418"/>
    <w:rsid w:val="006A68B4"/>
    <w:rsid w:val="006C76D0"/>
    <w:rsid w:val="006D1F7A"/>
    <w:rsid w:val="006E652B"/>
    <w:rsid w:val="006F15A0"/>
    <w:rsid w:val="007212FE"/>
    <w:rsid w:val="0072532B"/>
    <w:rsid w:val="00741467"/>
    <w:rsid w:val="00752615"/>
    <w:rsid w:val="00752902"/>
    <w:rsid w:val="00763364"/>
    <w:rsid w:val="0077057D"/>
    <w:rsid w:val="00777E03"/>
    <w:rsid w:val="0078457E"/>
    <w:rsid w:val="00785F5B"/>
    <w:rsid w:val="0079764D"/>
    <w:rsid w:val="007D0C85"/>
    <w:rsid w:val="007D0FC8"/>
    <w:rsid w:val="007D14E2"/>
    <w:rsid w:val="007F09BB"/>
    <w:rsid w:val="007F57AB"/>
    <w:rsid w:val="00800072"/>
    <w:rsid w:val="008020C1"/>
    <w:rsid w:val="00806383"/>
    <w:rsid w:val="008109D1"/>
    <w:rsid w:val="00813320"/>
    <w:rsid w:val="00817992"/>
    <w:rsid w:val="00825C6A"/>
    <w:rsid w:val="00827CBC"/>
    <w:rsid w:val="00843508"/>
    <w:rsid w:val="00844531"/>
    <w:rsid w:val="00862C91"/>
    <w:rsid w:val="008779D8"/>
    <w:rsid w:val="0089709C"/>
    <w:rsid w:val="008A681F"/>
    <w:rsid w:val="008B2556"/>
    <w:rsid w:val="008C3DBD"/>
    <w:rsid w:val="008C4385"/>
    <w:rsid w:val="008C586C"/>
    <w:rsid w:val="008D4B48"/>
    <w:rsid w:val="008D66C7"/>
    <w:rsid w:val="008E1B6C"/>
    <w:rsid w:val="008E341A"/>
    <w:rsid w:val="008E5E52"/>
    <w:rsid w:val="008F653A"/>
    <w:rsid w:val="00910EE8"/>
    <w:rsid w:val="00911211"/>
    <w:rsid w:val="00912785"/>
    <w:rsid w:val="00937549"/>
    <w:rsid w:val="00953661"/>
    <w:rsid w:val="00955828"/>
    <w:rsid w:val="00961D26"/>
    <w:rsid w:val="00970B31"/>
    <w:rsid w:val="009813B0"/>
    <w:rsid w:val="00996D77"/>
    <w:rsid w:val="009A2717"/>
    <w:rsid w:val="009A47CE"/>
    <w:rsid w:val="009A6C53"/>
    <w:rsid w:val="009A7BE9"/>
    <w:rsid w:val="009B4BDA"/>
    <w:rsid w:val="009E6537"/>
    <w:rsid w:val="00A027D5"/>
    <w:rsid w:val="00A10769"/>
    <w:rsid w:val="00A36E8D"/>
    <w:rsid w:val="00A6537E"/>
    <w:rsid w:val="00A755C5"/>
    <w:rsid w:val="00A8504E"/>
    <w:rsid w:val="00A905A6"/>
    <w:rsid w:val="00A9310E"/>
    <w:rsid w:val="00A9427A"/>
    <w:rsid w:val="00A969D4"/>
    <w:rsid w:val="00AA0D15"/>
    <w:rsid w:val="00AA4388"/>
    <w:rsid w:val="00AA74F4"/>
    <w:rsid w:val="00AB611B"/>
    <w:rsid w:val="00AC2582"/>
    <w:rsid w:val="00AD1EE7"/>
    <w:rsid w:val="00AE2182"/>
    <w:rsid w:val="00B015DF"/>
    <w:rsid w:val="00B1326D"/>
    <w:rsid w:val="00B33D2A"/>
    <w:rsid w:val="00B51E2F"/>
    <w:rsid w:val="00B52F7B"/>
    <w:rsid w:val="00B71FC1"/>
    <w:rsid w:val="00B74615"/>
    <w:rsid w:val="00BA6458"/>
    <w:rsid w:val="00BB40BF"/>
    <w:rsid w:val="00BC6186"/>
    <w:rsid w:val="00BD2F3A"/>
    <w:rsid w:val="00BD34BE"/>
    <w:rsid w:val="00BE39F6"/>
    <w:rsid w:val="00BE7554"/>
    <w:rsid w:val="00BF1A40"/>
    <w:rsid w:val="00C12DA6"/>
    <w:rsid w:val="00C17A7A"/>
    <w:rsid w:val="00C30BE7"/>
    <w:rsid w:val="00C446FF"/>
    <w:rsid w:val="00C55D53"/>
    <w:rsid w:val="00C70A53"/>
    <w:rsid w:val="00C820F0"/>
    <w:rsid w:val="00C9245C"/>
    <w:rsid w:val="00CA499D"/>
    <w:rsid w:val="00CB5824"/>
    <w:rsid w:val="00CF32FB"/>
    <w:rsid w:val="00CF6F4C"/>
    <w:rsid w:val="00D04502"/>
    <w:rsid w:val="00D04891"/>
    <w:rsid w:val="00D05929"/>
    <w:rsid w:val="00D21CFF"/>
    <w:rsid w:val="00D22CA5"/>
    <w:rsid w:val="00D266D0"/>
    <w:rsid w:val="00D3022F"/>
    <w:rsid w:val="00D4629E"/>
    <w:rsid w:val="00D51818"/>
    <w:rsid w:val="00D531E7"/>
    <w:rsid w:val="00D6051F"/>
    <w:rsid w:val="00D6290F"/>
    <w:rsid w:val="00D76B90"/>
    <w:rsid w:val="00D776CC"/>
    <w:rsid w:val="00D81849"/>
    <w:rsid w:val="00D84C9C"/>
    <w:rsid w:val="00D85BAD"/>
    <w:rsid w:val="00D91A64"/>
    <w:rsid w:val="00DC5417"/>
    <w:rsid w:val="00DC6BB3"/>
    <w:rsid w:val="00DD0255"/>
    <w:rsid w:val="00E07B63"/>
    <w:rsid w:val="00E15B2D"/>
    <w:rsid w:val="00E2600F"/>
    <w:rsid w:val="00E41989"/>
    <w:rsid w:val="00E54D26"/>
    <w:rsid w:val="00E64802"/>
    <w:rsid w:val="00E649AC"/>
    <w:rsid w:val="00E67683"/>
    <w:rsid w:val="00E67B9B"/>
    <w:rsid w:val="00E72D8A"/>
    <w:rsid w:val="00E76430"/>
    <w:rsid w:val="00E853B4"/>
    <w:rsid w:val="00E9487B"/>
    <w:rsid w:val="00E95C22"/>
    <w:rsid w:val="00EA77FC"/>
    <w:rsid w:val="00EB2D18"/>
    <w:rsid w:val="00F10C1B"/>
    <w:rsid w:val="00F11E38"/>
    <w:rsid w:val="00F2611A"/>
    <w:rsid w:val="00F644D4"/>
    <w:rsid w:val="00F765E5"/>
    <w:rsid w:val="00F90442"/>
    <w:rsid w:val="00F928CE"/>
    <w:rsid w:val="00F95C92"/>
    <w:rsid w:val="00FA7008"/>
    <w:rsid w:val="00FB26CD"/>
    <w:rsid w:val="00FB5EF1"/>
    <w:rsid w:val="00FD37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A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729"/>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5C2D4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paragraph" w:styleId="Pidipagina">
    <w:name w:val="footer"/>
    <w:link w:val="PidipaginaCarattere"/>
    <w:rsid w:val="005C2D46"/>
    <w:pPr>
      <w:pBdr>
        <w:top w:val="nil"/>
        <w:left w:val="nil"/>
        <w:bottom w:val="nil"/>
        <w:right w:val="nil"/>
        <w:between w:val="nil"/>
        <w:bar w:val="nil"/>
      </w:pBdr>
      <w:tabs>
        <w:tab w:val="center" w:pos="4819"/>
        <w:tab w:val="right" w:pos="9638"/>
      </w:tabs>
      <w:spacing w:after="0" w:line="240" w:lineRule="auto"/>
    </w:pPr>
    <w:rPr>
      <w:rFonts w:ascii="Calibri" w:eastAsia="Calibri" w:hAnsi="Calibri" w:cs="Calibri"/>
      <w:color w:val="000000"/>
      <w:u w:color="000000"/>
      <w:bdr w:val="nil"/>
      <w:lang w:eastAsia="it-IT"/>
    </w:rPr>
  </w:style>
  <w:style w:type="character" w:customStyle="1" w:styleId="PidipaginaCarattere">
    <w:name w:val="Piè di pagina Carattere"/>
    <w:basedOn w:val="Caratterepredefinitoparagrafo"/>
    <w:link w:val="Pidipagina"/>
    <w:rsid w:val="005C2D46"/>
    <w:rPr>
      <w:rFonts w:ascii="Calibri" w:eastAsia="Calibri" w:hAnsi="Calibri" w:cs="Calibri"/>
      <w:color w:val="000000"/>
      <w:u w:color="000000"/>
      <w:bdr w:val="nil"/>
      <w:lang w:eastAsia="it-IT"/>
    </w:rPr>
  </w:style>
  <w:style w:type="character" w:customStyle="1" w:styleId="apple-converted-space">
    <w:name w:val="apple-converted-space"/>
    <w:rsid w:val="005C2D46"/>
    <w:rPr>
      <w:lang w:val="it-IT"/>
    </w:rPr>
  </w:style>
  <w:style w:type="numbering" w:customStyle="1" w:styleId="Stileimportato1">
    <w:name w:val="Stile importato 1"/>
    <w:rsid w:val="005C2D46"/>
    <w:pPr>
      <w:numPr>
        <w:numId w:val="1"/>
      </w:numPr>
    </w:pPr>
  </w:style>
  <w:style w:type="paragraph" w:styleId="Testonotaapidipagina">
    <w:name w:val="footnote text"/>
    <w:basedOn w:val="Normale"/>
    <w:link w:val="TestonotaapidipaginaCarattere"/>
    <w:uiPriority w:val="99"/>
    <w:unhideWhenUsed/>
    <w:rsid w:val="005C2D46"/>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it-IT"/>
    </w:rPr>
  </w:style>
  <w:style w:type="character" w:customStyle="1" w:styleId="TestonotaapidipaginaCarattere">
    <w:name w:val="Testo nota a piè di pagina Carattere"/>
    <w:basedOn w:val="Caratterepredefinitoparagrafo"/>
    <w:link w:val="Testonotaapidipagina"/>
    <w:uiPriority w:val="99"/>
    <w:rsid w:val="005C2D46"/>
    <w:rPr>
      <w:rFonts w:ascii="Calibri" w:eastAsia="Calibri" w:hAnsi="Calibri" w:cs="Calibri"/>
      <w:color w:val="000000"/>
      <w:sz w:val="20"/>
      <w:szCs w:val="20"/>
      <w:u w:color="000000"/>
      <w:bdr w:val="nil"/>
      <w:lang w:eastAsia="it-IT"/>
    </w:rPr>
  </w:style>
  <w:style w:type="character" w:styleId="Rimandonotaapidipagina">
    <w:name w:val="footnote reference"/>
    <w:basedOn w:val="Caratterepredefinitoparagrafo"/>
    <w:uiPriority w:val="99"/>
    <w:semiHidden/>
    <w:unhideWhenUsed/>
    <w:rsid w:val="005C2D46"/>
    <w:rPr>
      <w:vertAlign w:val="superscript"/>
    </w:rPr>
  </w:style>
  <w:style w:type="paragraph" w:styleId="Testofumetto">
    <w:name w:val="Balloon Text"/>
    <w:basedOn w:val="Normale"/>
    <w:link w:val="TestofumettoCarattere"/>
    <w:uiPriority w:val="99"/>
    <w:semiHidden/>
    <w:unhideWhenUsed/>
    <w:rsid w:val="00844531"/>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844531"/>
    <w:rPr>
      <w:rFonts w:ascii="Segoe UI" w:hAnsi="Segoe UI" w:cs="Segoe UI"/>
      <w:sz w:val="18"/>
      <w:szCs w:val="18"/>
    </w:rPr>
  </w:style>
  <w:style w:type="paragraph" w:styleId="Paragrafoelenco">
    <w:name w:val="List Paragraph"/>
    <w:basedOn w:val="Normale"/>
    <w:uiPriority w:val="34"/>
    <w:qFormat/>
    <w:rsid w:val="00E54D26"/>
    <w:pPr>
      <w:ind w:left="720"/>
      <w:contextualSpacing/>
    </w:pPr>
  </w:style>
  <w:style w:type="paragraph" w:styleId="Titolo">
    <w:name w:val="Title"/>
    <w:basedOn w:val="Normale"/>
    <w:next w:val="Normale"/>
    <w:link w:val="TitoloCarattere"/>
    <w:uiPriority w:val="10"/>
    <w:qFormat/>
    <w:rsid w:val="005B082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atterepredefinitoparagrafo"/>
    <w:link w:val="Titolo"/>
    <w:uiPriority w:val="10"/>
    <w:rsid w:val="005B0821"/>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729"/>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5C2D4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paragraph" w:styleId="Pidipagina">
    <w:name w:val="footer"/>
    <w:link w:val="PidipaginaCarattere"/>
    <w:rsid w:val="005C2D46"/>
    <w:pPr>
      <w:pBdr>
        <w:top w:val="nil"/>
        <w:left w:val="nil"/>
        <w:bottom w:val="nil"/>
        <w:right w:val="nil"/>
        <w:between w:val="nil"/>
        <w:bar w:val="nil"/>
      </w:pBdr>
      <w:tabs>
        <w:tab w:val="center" w:pos="4819"/>
        <w:tab w:val="right" w:pos="9638"/>
      </w:tabs>
      <w:spacing w:after="0" w:line="240" w:lineRule="auto"/>
    </w:pPr>
    <w:rPr>
      <w:rFonts w:ascii="Calibri" w:eastAsia="Calibri" w:hAnsi="Calibri" w:cs="Calibri"/>
      <w:color w:val="000000"/>
      <w:u w:color="000000"/>
      <w:bdr w:val="nil"/>
      <w:lang w:eastAsia="it-IT"/>
    </w:rPr>
  </w:style>
  <w:style w:type="character" w:customStyle="1" w:styleId="PidipaginaCarattere">
    <w:name w:val="Piè di pagina Carattere"/>
    <w:basedOn w:val="Caratterepredefinitoparagrafo"/>
    <w:link w:val="Pidipagina"/>
    <w:rsid w:val="005C2D46"/>
    <w:rPr>
      <w:rFonts w:ascii="Calibri" w:eastAsia="Calibri" w:hAnsi="Calibri" w:cs="Calibri"/>
      <w:color w:val="000000"/>
      <w:u w:color="000000"/>
      <w:bdr w:val="nil"/>
      <w:lang w:eastAsia="it-IT"/>
    </w:rPr>
  </w:style>
  <w:style w:type="character" w:customStyle="1" w:styleId="apple-converted-space">
    <w:name w:val="apple-converted-space"/>
    <w:rsid w:val="005C2D46"/>
    <w:rPr>
      <w:lang w:val="it-IT"/>
    </w:rPr>
  </w:style>
  <w:style w:type="numbering" w:customStyle="1" w:styleId="Stileimportato1">
    <w:name w:val="Stile importato 1"/>
    <w:rsid w:val="005C2D46"/>
    <w:pPr>
      <w:numPr>
        <w:numId w:val="1"/>
      </w:numPr>
    </w:pPr>
  </w:style>
  <w:style w:type="paragraph" w:styleId="Testonotaapidipagina">
    <w:name w:val="footnote text"/>
    <w:basedOn w:val="Normale"/>
    <w:link w:val="TestonotaapidipaginaCarattere"/>
    <w:uiPriority w:val="99"/>
    <w:unhideWhenUsed/>
    <w:rsid w:val="005C2D46"/>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it-IT"/>
    </w:rPr>
  </w:style>
  <w:style w:type="character" w:customStyle="1" w:styleId="TestonotaapidipaginaCarattere">
    <w:name w:val="Testo nota a piè di pagina Carattere"/>
    <w:basedOn w:val="Caratterepredefinitoparagrafo"/>
    <w:link w:val="Testonotaapidipagina"/>
    <w:uiPriority w:val="99"/>
    <w:rsid w:val="005C2D46"/>
    <w:rPr>
      <w:rFonts w:ascii="Calibri" w:eastAsia="Calibri" w:hAnsi="Calibri" w:cs="Calibri"/>
      <w:color w:val="000000"/>
      <w:sz w:val="20"/>
      <w:szCs w:val="20"/>
      <w:u w:color="000000"/>
      <w:bdr w:val="nil"/>
      <w:lang w:eastAsia="it-IT"/>
    </w:rPr>
  </w:style>
  <w:style w:type="character" w:styleId="Rimandonotaapidipagina">
    <w:name w:val="footnote reference"/>
    <w:basedOn w:val="Caratterepredefinitoparagrafo"/>
    <w:uiPriority w:val="99"/>
    <w:semiHidden/>
    <w:unhideWhenUsed/>
    <w:rsid w:val="005C2D46"/>
    <w:rPr>
      <w:vertAlign w:val="superscript"/>
    </w:rPr>
  </w:style>
  <w:style w:type="paragraph" w:styleId="Testofumetto">
    <w:name w:val="Balloon Text"/>
    <w:basedOn w:val="Normale"/>
    <w:link w:val="TestofumettoCarattere"/>
    <w:uiPriority w:val="99"/>
    <w:semiHidden/>
    <w:unhideWhenUsed/>
    <w:rsid w:val="00844531"/>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844531"/>
    <w:rPr>
      <w:rFonts w:ascii="Segoe UI" w:hAnsi="Segoe UI" w:cs="Segoe UI"/>
      <w:sz w:val="18"/>
      <w:szCs w:val="18"/>
    </w:rPr>
  </w:style>
  <w:style w:type="paragraph" w:styleId="Paragrafoelenco">
    <w:name w:val="List Paragraph"/>
    <w:basedOn w:val="Normale"/>
    <w:uiPriority w:val="34"/>
    <w:qFormat/>
    <w:rsid w:val="00E54D26"/>
    <w:pPr>
      <w:ind w:left="720"/>
      <w:contextualSpacing/>
    </w:pPr>
  </w:style>
  <w:style w:type="paragraph" w:styleId="Titolo">
    <w:name w:val="Title"/>
    <w:basedOn w:val="Normale"/>
    <w:next w:val="Normale"/>
    <w:link w:val="TitoloCarattere"/>
    <w:uiPriority w:val="10"/>
    <w:qFormat/>
    <w:rsid w:val="005B082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atterepredefinitoparagrafo"/>
    <w:link w:val="Titolo"/>
    <w:uiPriority w:val="10"/>
    <w:rsid w:val="005B082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1987</TotalTime>
  <Pages>1</Pages>
  <Words>3297</Words>
  <Characters>18794</Characters>
  <Application>Microsoft Macintosh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Analecta</dc:creator>
  <cp:lastModifiedBy>Marek Przeczewski</cp:lastModifiedBy>
  <cp:revision>155</cp:revision>
  <cp:lastPrinted>2016-09-30T16:38:00Z</cp:lastPrinted>
  <dcterms:created xsi:type="dcterms:W3CDTF">2016-10-03T15:48:00Z</dcterms:created>
  <dcterms:modified xsi:type="dcterms:W3CDTF">2016-10-11T07:40:00Z</dcterms:modified>
</cp:coreProperties>
</file>